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DE99" w14:textId="02D5B5B7" w:rsidR="00B7002C" w:rsidRPr="007E7E45" w:rsidRDefault="005B1056">
      <w:pPr>
        <w:rPr>
          <w:rFonts w:ascii="RussianRail G Pro Medium" w:hAnsi="RussianRail G Pro Medium"/>
          <w:b/>
          <w:bCs/>
          <w:sz w:val="28"/>
          <w:szCs w:val="28"/>
        </w:rPr>
      </w:pPr>
      <w:r w:rsidRPr="007E7E45">
        <w:rPr>
          <w:rFonts w:ascii="RussianRail G Pro Medium" w:hAnsi="RussianRail G Pro Medium"/>
          <w:b/>
          <w:bCs/>
          <w:sz w:val="28"/>
          <w:szCs w:val="28"/>
        </w:rPr>
        <w:t>Перечень категорий граждан, имеющих право льготного проезда железнодорожным транспортом в пригородном сообщении</w:t>
      </w:r>
    </w:p>
    <w:p w14:paraId="345B3888" w14:textId="77777777" w:rsidR="007F6C86" w:rsidRPr="007E7E45" w:rsidRDefault="007F6C86">
      <w:pPr>
        <w:rPr>
          <w:rFonts w:ascii="RussianRail G Pro Medium" w:hAnsi="RussianRail G Pro Medium"/>
          <w:b/>
          <w:bCs/>
          <w:sz w:val="28"/>
          <w:szCs w:val="28"/>
        </w:rPr>
      </w:pPr>
    </w:p>
    <w:p w14:paraId="3BA61207" w14:textId="480A5B79" w:rsidR="005B1056" w:rsidRPr="007E7E45" w:rsidRDefault="007F6C86">
      <w:pPr>
        <w:rPr>
          <w:rFonts w:ascii="RussianRail G Pro Medium" w:hAnsi="RussianRail G Pro Medium"/>
          <w:b/>
          <w:bCs/>
          <w:i/>
          <w:iCs/>
          <w:sz w:val="28"/>
          <w:szCs w:val="28"/>
        </w:rPr>
      </w:pPr>
      <w:r w:rsidRPr="007E7E45">
        <w:rPr>
          <w:rFonts w:ascii="RussianRail G Pro Medium" w:hAnsi="RussianRail G Pro Medium"/>
          <w:b/>
          <w:bCs/>
          <w:i/>
          <w:iCs/>
          <w:sz w:val="28"/>
          <w:szCs w:val="28"/>
        </w:rPr>
        <w:t>Льготы федерального уровня</w:t>
      </w:r>
    </w:p>
    <w:p w14:paraId="37466AD2" w14:textId="77777777" w:rsidR="007F6C86" w:rsidRPr="007E7E45" w:rsidRDefault="007F6C86" w:rsidP="007F6C86">
      <w:pPr>
        <w:rPr>
          <w:rFonts w:ascii="RussianRail G Pro Medium" w:hAnsi="RussianRail G Pro Medium"/>
          <w:sz w:val="28"/>
          <w:szCs w:val="28"/>
        </w:rPr>
      </w:pPr>
    </w:p>
    <w:p w14:paraId="237CDB53" w14:textId="61C2CE53" w:rsidR="007F6C86" w:rsidRPr="007E7E45" w:rsidRDefault="007F6C86" w:rsidP="007F6C86">
      <w:pPr>
        <w:rPr>
          <w:rFonts w:ascii="RussianRail G Pro Medium" w:hAnsi="RussianRail G Pro Medium"/>
        </w:rPr>
      </w:pPr>
      <w:r w:rsidRPr="007E7E45">
        <w:rPr>
          <w:rFonts w:ascii="RussianRail G Pro Medium" w:hAnsi="RussianRail G Pro Medium"/>
        </w:rPr>
        <w:t>В соответствии с законодательством Российской Федерации льготный проезд железнодорожным транспортом пригородного сообщения предоставляется без ограничения числа поездок и маршрута следования отдельным категориям Граждан, возмещение потерь доходов от перевозки которых производится за счёт средств федерального бюджета, предусмотренных на эти цели Министерством труда и социального развития Российской Федерации.</w:t>
      </w:r>
    </w:p>
    <w:p w14:paraId="097223BE" w14:textId="77777777" w:rsidR="007F6C86" w:rsidRPr="007E7E45" w:rsidRDefault="007F6C86" w:rsidP="007F6C86">
      <w:pPr>
        <w:rPr>
          <w:rFonts w:ascii="RussianRail G Pro Medium" w:hAnsi="RussianRail G Pro Medium"/>
        </w:rPr>
      </w:pPr>
    </w:p>
    <w:p w14:paraId="19A7F5C7" w14:textId="624C0ACA" w:rsidR="007F6C86" w:rsidRPr="007E7E45" w:rsidRDefault="007F6C86" w:rsidP="007F6C86">
      <w:pPr>
        <w:rPr>
          <w:rFonts w:ascii="RussianRail G Pro Medium" w:hAnsi="RussianRail G Pro Medium"/>
        </w:rPr>
      </w:pPr>
      <w:r w:rsidRPr="007E7E45">
        <w:rPr>
          <w:rFonts w:ascii="RussianRail G Pro Medium" w:hAnsi="RussianRail G Pro Medium"/>
        </w:rPr>
        <w:t>К числу граждан, имеющих право на получение государственной социальной помощи в виде набора социальных услуг</w:t>
      </w:r>
      <w:r w:rsidR="00436E03" w:rsidRPr="007E7E45">
        <w:rPr>
          <w:rFonts w:ascii="RussianRail G Pro Medium" w:hAnsi="RussianRail G Pro Medium"/>
        </w:rPr>
        <w:t xml:space="preserve"> с </w:t>
      </w:r>
      <w:r w:rsidRPr="007E7E45">
        <w:rPr>
          <w:rFonts w:ascii="RussianRail G Pro Medium" w:hAnsi="RussianRail G Pro Medium"/>
        </w:rPr>
        <w:t>правом оформления проездных документов (билетов)</w:t>
      </w:r>
      <w:r w:rsidR="00436E03" w:rsidRPr="007E7E45">
        <w:rPr>
          <w:rFonts w:ascii="RussianRail G Pro Medium" w:hAnsi="RussianRail G Pro Medium"/>
        </w:rPr>
        <w:t xml:space="preserve"> со 100 % скидкой от полной стоимости проезда на железнодорожном транспорте пригородного сообщения </w:t>
      </w:r>
      <w:r w:rsidRPr="007E7E45">
        <w:rPr>
          <w:rFonts w:ascii="RussianRail G Pro Medium" w:hAnsi="RussianRail G Pro Medium"/>
        </w:rPr>
        <w:t>отнесены следующие категории граждан: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F6C86" w:rsidRPr="007E7E45" w14:paraId="00E0FD12" w14:textId="77777777" w:rsidTr="00A96503">
        <w:tc>
          <w:tcPr>
            <w:tcW w:w="4111" w:type="dxa"/>
          </w:tcPr>
          <w:p w14:paraId="0FE46EF4" w14:textId="4A23F860" w:rsidR="007F6C86" w:rsidRPr="007E7E45" w:rsidRDefault="007F6C86" w:rsidP="007F6C86">
            <w:pPr>
              <w:pStyle w:val="a4"/>
              <w:ind w:left="0"/>
              <w:rPr>
                <w:rFonts w:ascii="RussianRail G Pro Medium" w:hAnsi="RussianRail G Pro Medium"/>
                <w:i/>
                <w:iCs/>
              </w:rPr>
            </w:pPr>
            <w:r w:rsidRPr="007E7E45">
              <w:rPr>
                <w:rFonts w:ascii="RussianRail G Pro Medium" w:hAnsi="RussianRail G Pro Medium"/>
                <w:i/>
                <w:iCs/>
              </w:rPr>
              <w:t>Категория граждан</w:t>
            </w:r>
          </w:p>
        </w:tc>
        <w:tc>
          <w:tcPr>
            <w:tcW w:w="5528" w:type="dxa"/>
          </w:tcPr>
          <w:p w14:paraId="49814FD8" w14:textId="67B29CB3" w:rsidR="007F6C86" w:rsidRPr="007E7E45" w:rsidRDefault="007F6C86" w:rsidP="007F6C86">
            <w:pPr>
              <w:pStyle w:val="a4"/>
              <w:ind w:left="0"/>
              <w:rPr>
                <w:rFonts w:ascii="RussianRail G Pro Medium" w:hAnsi="RussianRail G Pro Medium"/>
                <w:i/>
                <w:iCs/>
              </w:rPr>
            </w:pPr>
            <w:r w:rsidRPr="007E7E45">
              <w:rPr>
                <w:rFonts w:ascii="RussianRail G Pro Medium" w:hAnsi="RussianRail G Pro Medium"/>
                <w:i/>
                <w:iCs/>
              </w:rPr>
              <w:t>Нормативный документ, предоставляющий право на льготный проезд</w:t>
            </w:r>
          </w:p>
        </w:tc>
      </w:tr>
      <w:tr w:rsidR="007F6C86" w:rsidRPr="007E7E45" w14:paraId="462AD7AA" w14:textId="77777777" w:rsidTr="007E7E45">
        <w:trPr>
          <w:trHeight w:val="2285"/>
        </w:trPr>
        <w:tc>
          <w:tcPr>
            <w:tcW w:w="4111" w:type="dxa"/>
          </w:tcPr>
          <w:p w14:paraId="525948B8" w14:textId="6760ED9F" w:rsidR="007F6C86" w:rsidRPr="007E7E45" w:rsidRDefault="00436E03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Инвалиды войны</w:t>
            </w:r>
          </w:p>
        </w:tc>
        <w:tc>
          <w:tcPr>
            <w:tcW w:w="5528" w:type="dxa"/>
          </w:tcPr>
          <w:p w14:paraId="63EDFAED" w14:textId="2E402777" w:rsidR="004F0029" w:rsidRPr="007E7E45" w:rsidRDefault="004F0029" w:rsidP="00436E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</w:t>
            </w:r>
            <w:r w:rsidR="00A96503" w:rsidRPr="007E7E45">
              <w:rPr>
                <w:rFonts w:ascii="RussianRail G Pro Medium" w:hAnsi="RussianRail G Pro Medium"/>
              </w:rPr>
              <w:t xml:space="preserve"> </w:t>
            </w:r>
            <w:r w:rsidR="00A96503" w:rsidRPr="007E7E45">
              <w:rPr>
                <w:rFonts w:ascii="RussianRail G Pro Medium" w:hAnsi="RussianRail G Pro Medium"/>
              </w:rPr>
              <w:t>от 12 января 1995 года</w:t>
            </w:r>
            <w:r w:rsidRPr="007E7E45">
              <w:rPr>
                <w:rFonts w:ascii="RussianRail G Pro Medium" w:hAnsi="RussianRail G Pro Medium"/>
              </w:rPr>
              <w:t xml:space="preserve"> (статья 2);</w:t>
            </w:r>
          </w:p>
          <w:p w14:paraId="7565E9A3" w14:textId="3CB4C4C5" w:rsidR="00436E03" w:rsidRPr="007E7E45" w:rsidRDefault="00436E03" w:rsidP="00436E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="00A96503" w:rsidRPr="007E7E45">
              <w:rPr>
                <w:rFonts w:ascii="RussianRail G Pro Medium" w:hAnsi="RussianRail G Pro Medium"/>
                <w:lang w:val="en-US"/>
              </w:rPr>
              <w:t>N</w:t>
            </w:r>
            <w:r w:rsidR="00A96503" w:rsidRPr="007E7E45">
              <w:rPr>
                <w:rFonts w:ascii="RussianRail G Pro Medium" w:hAnsi="RussianRail G Pro Medium"/>
              </w:rPr>
              <w:t xml:space="preserve"> 178-ФЗ </w:t>
            </w:r>
            <w:r w:rsidRPr="007E7E45">
              <w:rPr>
                <w:rFonts w:ascii="RussianRail G Pro Medium" w:hAnsi="RussianRail G Pro Medium"/>
              </w:rPr>
              <w:t xml:space="preserve">от 17 июля 1999 года </w:t>
            </w:r>
            <w:r w:rsidR="004F0029"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4647A8FD" w14:textId="2521DBA8" w:rsidR="004F0029" w:rsidRPr="007E7E45" w:rsidRDefault="00436E03" w:rsidP="004F0029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</w:t>
            </w:r>
            <w:r w:rsidR="00C42AE7" w:rsidRPr="007E7E45">
              <w:rPr>
                <w:rFonts w:ascii="RussianRail G Pro Medium" w:hAnsi="RussianRail G Pro Medium"/>
              </w:rPr>
              <w:t>.</w:t>
            </w:r>
          </w:p>
        </w:tc>
      </w:tr>
      <w:tr w:rsidR="007F6C86" w:rsidRPr="007E7E45" w14:paraId="1FD70698" w14:textId="77777777" w:rsidTr="007E7E45">
        <w:trPr>
          <w:trHeight w:val="2970"/>
        </w:trPr>
        <w:tc>
          <w:tcPr>
            <w:tcW w:w="4111" w:type="dxa"/>
          </w:tcPr>
          <w:p w14:paraId="0FD6FADA" w14:textId="148597AD" w:rsidR="007F6C86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Бывшие несовершеннолетни</w:t>
            </w:r>
            <w:r w:rsidRPr="007E7E45">
              <w:rPr>
                <w:rFonts w:ascii="RussianRail G Pro Medium" w:hAnsi="RussianRail G Pro Medium"/>
              </w:rPr>
              <w:t>е</w:t>
            </w:r>
            <w:r w:rsidRPr="007E7E45">
              <w:rPr>
                <w:rFonts w:ascii="RussianRail G Pro Medium" w:hAnsi="RussianRail G Pro Medium"/>
              </w:rPr>
              <w:t xml:space="preserve"> узники концлагерей, гетто, других мест принудительного содержания, созданных фашистами и их союзниками в период второй мировой войны, признанны</w:t>
            </w:r>
            <w:r w:rsidRPr="007E7E45">
              <w:rPr>
                <w:rFonts w:ascii="RussianRail G Pro Medium" w:hAnsi="RussianRail G Pro Medium"/>
              </w:rPr>
              <w:t>е</w:t>
            </w:r>
            <w:r w:rsidRPr="007E7E45">
              <w:rPr>
                <w:rFonts w:ascii="RussianRail G Pro Medium" w:hAnsi="RussianRail G Pro Medium"/>
              </w:rPr>
              <w:t xml:space="preserve"> инвалидами вследствие общего заболевания, трудового увечья и других причин</w:t>
            </w:r>
          </w:p>
          <w:p w14:paraId="74A061DB" w14:textId="3DF58AB4" w:rsidR="00C42AE7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</w:p>
        </w:tc>
        <w:tc>
          <w:tcPr>
            <w:tcW w:w="5528" w:type="dxa"/>
          </w:tcPr>
          <w:p w14:paraId="6A214A12" w14:textId="77777777" w:rsidR="00C42AE7" w:rsidRPr="007E7E45" w:rsidRDefault="00C42AE7" w:rsidP="00C42AE7">
            <w:pPr>
              <w:pStyle w:val="a4"/>
              <w:rPr>
                <w:rFonts w:ascii="RussianRail G Pro Medium" w:hAnsi="RussianRail G Pro Medium"/>
              </w:rPr>
            </w:pPr>
          </w:p>
          <w:p w14:paraId="1C8551B9" w14:textId="2396DF2C" w:rsidR="00C42AE7" w:rsidRPr="007E7E45" w:rsidRDefault="00C42AE7" w:rsidP="00C42AE7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от 22 августа 2004 года N 122-ФЗ (п. 8 ст.154); Федеральный закон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60E5FC04" w14:textId="22807EBD" w:rsidR="00C42AE7" w:rsidRPr="007E7E45" w:rsidRDefault="00C42AE7" w:rsidP="00C42AE7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</w:t>
            </w:r>
            <w:r w:rsidRPr="007E7E45">
              <w:rPr>
                <w:rFonts w:ascii="RussianRail G Pro Medium" w:hAnsi="RussianRail G Pro Medium"/>
              </w:rPr>
              <w:t>.</w:t>
            </w:r>
          </w:p>
          <w:p w14:paraId="47D70B3D" w14:textId="6DFC5EDE" w:rsidR="007F6C86" w:rsidRPr="007E7E45" w:rsidRDefault="007F6C86" w:rsidP="00C42AE7">
            <w:pPr>
              <w:pStyle w:val="a4"/>
              <w:ind w:left="322"/>
              <w:rPr>
                <w:rFonts w:ascii="RussianRail G Pro Medium" w:hAnsi="RussianRail G Pro Medium"/>
              </w:rPr>
            </w:pPr>
          </w:p>
        </w:tc>
      </w:tr>
      <w:tr w:rsidR="007F6C86" w:rsidRPr="007E7E45" w14:paraId="1830468F" w14:textId="77777777" w:rsidTr="007E7E45">
        <w:trPr>
          <w:trHeight w:val="2180"/>
        </w:trPr>
        <w:tc>
          <w:tcPr>
            <w:tcW w:w="4111" w:type="dxa"/>
          </w:tcPr>
          <w:p w14:paraId="1724AA1F" w14:textId="27172D20" w:rsidR="007F6C86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Бывшие несовершеннолетние узники концлагерей, гетто, других мест принудительного содержания, не имеющие инвалидности</w:t>
            </w:r>
          </w:p>
        </w:tc>
        <w:tc>
          <w:tcPr>
            <w:tcW w:w="5528" w:type="dxa"/>
          </w:tcPr>
          <w:p w14:paraId="5F7F0283" w14:textId="77777777" w:rsidR="00C42AE7" w:rsidRPr="007E7E45" w:rsidRDefault="00C42AE7" w:rsidP="00C42AE7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от 22 августа 2004 года N 122-ФЗ (п. 8 ст.154); Федеральный закон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26904D55" w14:textId="77777777" w:rsidR="00C42AE7" w:rsidRPr="007E7E45" w:rsidRDefault="00C42AE7" w:rsidP="00C42AE7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  <w:p w14:paraId="749F23E0" w14:textId="77777777" w:rsidR="007F6C86" w:rsidRPr="007E7E45" w:rsidRDefault="007F6C86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</w:p>
        </w:tc>
      </w:tr>
      <w:tr w:rsidR="007F6C86" w:rsidRPr="007E7E45" w14:paraId="70C1D103" w14:textId="77777777" w:rsidTr="007E7E45">
        <w:trPr>
          <w:trHeight w:val="991"/>
        </w:trPr>
        <w:tc>
          <w:tcPr>
            <w:tcW w:w="4111" w:type="dxa"/>
          </w:tcPr>
          <w:p w14:paraId="0F0F8AEF" w14:textId="63F91C5C" w:rsidR="007F6C86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Участники Великой Отечественной войны</w:t>
            </w:r>
          </w:p>
        </w:tc>
        <w:tc>
          <w:tcPr>
            <w:tcW w:w="5528" w:type="dxa"/>
          </w:tcPr>
          <w:p w14:paraId="624A2A83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 от 12 января 1995 года (статья 2);</w:t>
            </w:r>
          </w:p>
          <w:p w14:paraId="524DDF72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6251A207" w14:textId="1081FBEC" w:rsidR="007F6C86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lastRenderedPageBreak/>
              <w:t>Приказ Минтруда России N 929н, Минздрава России N 1345н от 21 декабря 2020 года (пункт 3, статья 1).</w:t>
            </w:r>
          </w:p>
        </w:tc>
      </w:tr>
      <w:tr w:rsidR="007F6C86" w:rsidRPr="007E7E45" w14:paraId="6D361A87" w14:textId="77777777" w:rsidTr="007E7E45">
        <w:trPr>
          <w:trHeight w:val="2252"/>
        </w:trPr>
        <w:tc>
          <w:tcPr>
            <w:tcW w:w="4111" w:type="dxa"/>
          </w:tcPr>
          <w:p w14:paraId="567C6490" w14:textId="4E40184B" w:rsidR="007F6C86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lastRenderedPageBreak/>
              <w:t>Ветераны боевых действий из числа лиц, указанны</w:t>
            </w:r>
            <w:r w:rsidRPr="007E7E45">
              <w:rPr>
                <w:rFonts w:ascii="RussianRail G Pro Medium" w:hAnsi="RussianRail G Pro Medium"/>
              </w:rPr>
              <w:t>е</w:t>
            </w:r>
            <w:r w:rsidRPr="007E7E45">
              <w:rPr>
                <w:rFonts w:ascii="RussianRail G Pro Medium" w:hAnsi="RussianRail G Pro Medium"/>
              </w:rPr>
              <w:t xml:space="preserve"> в подпунктах 1-4 пункта 1 статьи 3 Федерального закона «О ветеранах».</w:t>
            </w:r>
          </w:p>
        </w:tc>
        <w:tc>
          <w:tcPr>
            <w:tcW w:w="5528" w:type="dxa"/>
          </w:tcPr>
          <w:p w14:paraId="50B01ACE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 от 12 января 1995 года (статья 2);</w:t>
            </w:r>
          </w:p>
          <w:p w14:paraId="0F012908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7D2AC78B" w14:textId="3A8FC35E" w:rsidR="007F6C86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</w:tc>
      </w:tr>
      <w:tr w:rsidR="007F6C86" w:rsidRPr="007E7E45" w14:paraId="3E86C7C2" w14:textId="77777777" w:rsidTr="007E7E45">
        <w:trPr>
          <w:trHeight w:val="3875"/>
        </w:trPr>
        <w:tc>
          <w:tcPr>
            <w:tcW w:w="4111" w:type="dxa"/>
          </w:tcPr>
          <w:p w14:paraId="4FA490C6" w14:textId="67672B67" w:rsidR="007F6C86" w:rsidRPr="007E7E45" w:rsidRDefault="00C42AE7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  <w:tc>
          <w:tcPr>
            <w:tcW w:w="5528" w:type="dxa"/>
          </w:tcPr>
          <w:p w14:paraId="0A925486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 от 12 января 1995 года (статья 2);</w:t>
            </w:r>
          </w:p>
          <w:p w14:paraId="2AC13ED2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7752CCC6" w14:textId="5293C339" w:rsidR="007F6C86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</w:tc>
      </w:tr>
      <w:tr w:rsidR="007F6C86" w:rsidRPr="007E7E45" w14:paraId="333EF708" w14:textId="77777777" w:rsidTr="007E7E45">
        <w:trPr>
          <w:trHeight w:val="2825"/>
        </w:trPr>
        <w:tc>
          <w:tcPr>
            <w:tcW w:w="4111" w:type="dxa"/>
          </w:tcPr>
          <w:p w14:paraId="53AA32D2" w14:textId="3FD2A79A" w:rsidR="007F6C86" w:rsidRPr="007E7E45" w:rsidRDefault="00A96503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Лица, награжденные знаком </w:t>
            </w:r>
            <w:r w:rsidRPr="007E7E45">
              <w:rPr>
                <w:rFonts w:ascii="RussianRail G Pro Medium" w:hAnsi="RussianRail G Pro Medium"/>
              </w:rPr>
              <w:t>«</w:t>
            </w:r>
            <w:r w:rsidRPr="007E7E45">
              <w:rPr>
                <w:rFonts w:ascii="RussianRail G Pro Medium" w:hAnsi="RussianRail G Pro Medium"/>
              </w:rPr>
              <w:t>Жителю блокадного Ленинграда</w:t>
            </w:r>
            <w:r w:rsidRPr="007E7E45">
              <w:rPr>
                <w:rFonts w:ascii="RussianRail G Pro Medium" w:hAnsi="RussianRail G Pro Medium"/>
              </w:rPr>
              <w:t>»; Л</w:t>
            </w:r>
            <w:r w:rsidRPr="007E7E45">
              <w:rPr>
                <w:rFonts w:ascii="RussianRail G Pro Medium" w:hAnsi="RussianRail G Pro Medium"/>
              </w:rPr>
              <w:t xml:space="preserve">ица, награжденные знаком </w:t>
            </w:r>
            <w:r w:rsidRPr="007E7E45">
              <w:rPr>
                <w:rFonts w:ascii="RussianRail G Pro Medium" w:hAnsi="RussianRail G Pro Medium"/>
              </w:rPr>
              <w:t>«</w:t>
            </w:r>
            <w:r w:rsidRPr="007E7E45">
              <w:rPr>
                <w:rFonts w:ascii="RussianRail G Pro Medium" w:hAnsi="RussianRail G Pro Medium"/>
              </w:rPr>
              <w:t>Житель осажденного Севастополя</w:t>
            </w:r>
            <w:r w:rsidRPr="007E7E45">
              <w:rPr>
                <w:rFonts w:ascii="RussianRail G Pro Medium" w:hAnsi="RussianRail G Pro Medium"/>
              </w:rPr>
              <w:t>»; Л</w:t>
            </w:r>
            <w:r w:rsidRPr="007E7E45">
              <w:rPr>
                <w:rFonts w:ascii="RussianRail G Pro Medium" w:hAnsi="RussianRail G Pro Medium"/>
              </w:rPr>
              <w:t xml:space="preserve">ица, награжденные знаком </w:t>
            </w:r>
            <w:r w:rsidRPr="007E7E45">
              <w:rPr>
                <w:rFonts w:ascii="RussianRail G Pro Medium" w:hAnsi="RussianRail G Pro Medium"/>
              </w:rPr>
              <w:t>«</w:t>
            </w:r>
            <w:r w:rsidRPr="007E7E45">
              <w:rPr>
                <w:rFonts w:ascii="RussianRail G Pro Medium" w:hAnsi="RussianRail G Pro Medium"/>
              </w:rPr>
              <w:t>Житель осажденного Сталинграда</w:t>
            </w:r>
            <w:r w:rsidRPr="007E7E45">
              <w:rPr>
                <w:rFonts w:ascii="RussianRail G Pro Medium" w:hAnsi="RussianRail G Pro Medium"/>
              </w:rPr>
              <w:t>»</w:t>
            </w:r>
          </w:p>
        </w:tc>
        <w:tc>
          <w:tcPr>
            <w:tcW w:w="5528" w:type="dxa"/>
          </w:tcPr>
          <w:p w14:paraId="095B344B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 от 12 января 1995 года (статья 2);</w:t>
            </w:r>
          </w:p>
          <w:p w14:paraId="0AF1D3AD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2312A1AB" w14:textId="4665158B" w:rsidR="007F6C86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</w:t>
            </w:r>
            <w:r w:rsidR="00C969EC" w:rsidRPr="007E7E45">
              <w:rPr>
                <w:rFonts w:ascii="RussianRail G Pro Medium" w:hAnsi="RussianRail G Pro Medium"/>
              </w:rPr>
              <w:t>;</w:t>
            </w:r>
          </w:p>
          <w:p w14:paraId="436C77DB" w14:textId="1E80ABC5" w:rsidR="00C969EC" w:rsidRPr="007E7E45" w:rsidRDefault="00C969EC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137- ФЗ от 28 апреля 2023 г</w:t>
            </w:r>
            <w:r w:rsidRPr="007E7E45">
              <w:rPr>
                <w:rFonts w:ascii="RussianRail G Pro Medium" w:hAnsi="RussianRail G Pro Medium"/>
              </w:rPr>
              <w:t>ода.</w:t>
            </w:r>
          </w:p>
        </w:tc>
      </w:tr>
      <w:tr w:rsidR="00A96503" w:rsidRPr="007E7E45" w14:paraId="064D2683" w14:textId="77777777" w:rsidTr="007E7E45">
        <w:trPr>
          <w:trHeight w:val="140"/>
        </w:trPr>
        <w:tc>
          <w:tcPr>
            <w:tcW w:w="4111" w:type="dxa"/>
          </w:tcPr>
          <w:p w14:paraId="2ADA3215" w14:textId="77777777" w:rsidR="00A96503" w:rsidRPr="007E7E45" w:rsidRDefault="00A96503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  <w:p w14:paraId="68409DF4" w14:textId="6A35BE80" w:rsidR="00C969EC" w:rsidRPr="007E7E45" w:rsidRDefault="00C969EC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</w:p>
        </w:tc>
        <w:tc>
          <w:tcPr>
            <w:tcW w:w="5528" w:type="dxa"/>
          </w:tcPr>
          <w:p w14:paraId="4D658873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5-ФЗ от 12 января 1995 года (статья 2);</w:t>
            </w:r>
          </w:p>
          <w:p w14:paraId="4B308170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(статья 6.1); </w:t>
            </w:r>
          </w:p>
          <w:p w14:paraId="11F88684" w14:textId="1EE2817A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</w:tc>
      </w:tr>
      <w:tr w:rsidR="00A96503" w:rsidRPr="007E7E45" w14:paraId="5011DB52" w14:textId="77777777" w:rsidTr="007E7E45">
        <w:trPr>
          <w:trHeight w:val="4251"/>
        </w:trPr>
        <w:tc>
          <w:tcPr>
            <w:tcW w:w="4111" w:type="dxa"/>
          </w:tcPr>
          <w:p w14:paraId="08B348B6" w14:textId="2842B7B3" w:rsidR="00A96503" w:rsidRPr="007E7E45" w:rsidRDefault="00A96503" w:rsidP="007F6C86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lastRenderedPageBreak/>
      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  <w:tc>
          <w:tcPr>
            <w:tcW w:w="5528" w:type="dxa"/>
          </w:tcPr>
          <w:p w14:paraId="0971A998" w14:textId="081E5E72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</w:t>
            </w:r>
            <w:r w:rsidRPr="007E7E45">
              <w:rPr>
                <w:rFonts w:ascii="RussianRail G Pro Medium" w:hAnsi="RussianRail G Pro Medium"/>
              </w:rPr>
              <w:t xml:space="preserve"> </w:t>
            </w:r>
            <w:r w:rsidRPr="007E7E45">
              <w:rPr>
                <w:rFonts w:ascii="RussianRail G Pro Medium" w:hAnsi="RussianRail G Pro Medium"/>
              </w:rPr>
              <w:t xml:space="preserve">от 17 июля 1999 года (статья 6.1); </w:t>
            </w:r>
          </w:p>
          <w:p w14:paraId="2C1BC44A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  <w:p w14:paraId="60F91E72" w14:textId="6894B61F" w:rsidR="00A96503" w:rsidRPr="007E7E45" w:rsidRDefault="00A96503" w:rsidP="00A96503">
            <w:pPr>
              <w:pStyle w:val="a4"/>
              <w:ind w:left="322"/>
              <w:rPr>
                <w:rFonts w:ascii="RussianRail G Pro Medium" w:hAnsi="RussianRail G Pro Medium"/>
              </w:rPr>
            </w:pPr>
          </w:p>
        </w:tc>
      </w:tr>
      <w:tr w:rsidR="00A96503" w:rsidRPr="007E7E45" w14:paraId="72169D07" w14:textId="77777777" w:rsidTr="007E7E45">
        <w:trPr>
          <w:trHeight w:val="2255"/>
        </w:trPr>
        <w:tc>
          <w:tcPr>
            <w:tcW w:w="4111" w:type="dxa"/>
          </w:tcPr>
          <w:p w14:paraId="1CF58275" w14:textId="7D780E1D" w:rsidR="00A96503" w:rsidRPr="007E7E45" w:rsidRDefault="00A96503" w:rsidP="00A96503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Инвалиды</w:t>
            </w:r>
          </w:p>
        </w:tc>
        <w:tc>
          <w:tcPr>
            <w:tcW w:w="5528" w:type="dxa"/>
          </w:tcPr>
          <w:p w14:paraId="1289EC06" w14:textId="207A57C6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Ф</w:t>
            </w:r>
            <w:r w:rsidRPr="007E7E45">
              <w:rPr>
                <w:rFonts w:ascii="RussianRail G Pro Medium" w:hAnsi="RussianRail G Pro Medium"/>
              </w:rPr>
              <w:t xml:space="preserve">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</w:t>
            </w:r>
            <w:r w:rsidRPr="007E7E45">
              <w:rPr>
                <w:rFonts w:ascii="RussianRail G Pro Medium" w:hAnsi="RussianRail G Pro Medium"/>
              </w:rPr>
              <w:t>81</w:t>
            </w:r>
            <w:r w:rsidRPr="007E7E45">
              <w:rPr>
                <w:rFonts w:ascii="RussianRail G Pro Medium" w:hAnsi="RussianRail G Pro Medium"/>
              </w:rPr>
              <w:t>-ФЗ от 24 ноября 1995 г</w:t>
            </w:r>
            <w:r w:rsidRPr="007E7E45">
              <w:rPr>
                <w:rFonts w:ascii="RussianRail G Pro Medium" w:hAnsi="RussianRail G Pro Medium"/>
              </w:rPr>
              <w:t>ода;</w:t>
            </w:r>
          </w:p>
          <w:p w14:paraId="01C9FA0B" w14:textId="56BC5807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(статья 6.1); </w:t>
            </w:r>
          </w:p>
          <w:p w14:paraId="119A936E" w14:textId="2530EB10" w:rsidR="00A96503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</w:t>
            </w:r>
            <w:r w:rsidRPr="007E7E45">
              <w:rPr>
                <w:rFonts w:ascii="RussianRail G Pro Medium" w:hAnsi="RussianRail G Pro Medium"/>
              </w:rPr>
              <w:t>.</w:t>
            </w:r>
          </w:p>
        </w:tc>
      </w:tr>
      <w:tr w:rsidR="00A96503" w:rsidRPr="007E7E45" w14:paraId="2F581FFF" w14:textId="77777777" w:rsidTr="007E7E45">
        <w:trPr>
          <w:trHeight w:val="2259"/>
        </w:trPr>
        <w:tc>
          <w:tcPr>
            <w:tcW w:w="4111" w:type="dxa"/>
          </w:tcPr>
          <w:p w14:paraId="44688800" w14:textId="7FB4376A" w:rsidR="00A96503" w:rsidRPr="007E7E45" w:rsidRDefault="00A96503" w:rsidP="00A96503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Дети-инвалиды</w:t>
            </w:r>
          </w:p>
        </w:tc>
        <w:tc>
          <w:tcPr>
            <w:tcW w:w="5528" w:type="dxa"/>
          </w:tcPr>
          <w:p w14:paraId="70AC6CFD" w14:textId="77777777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181-ФЗ от 24 ноября 1995 года;</w:t>
            </w:r>
          </w:p>
          <w:p w14:paraId="030BCE0C" w14:textId="77777777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(статья 6.1); </w:t>
            </w:r>
          </w:p>
          <w:p w14:paraId="76EC547C" w14:textId="77777777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  <w:p w14:paraId="7936333A" w14:textId="1D6D3EB8" w:rsidR="00A96503" w:rsidRPr="007E7E45" w:rsidRDefault="00A96503" w:rsidP="00C969EC">
            <w:pPr>
              <w:rPr>
                <w:rFonts w:ascii="RussianRail G Pro Medium" w:hAnsi="RussianRail G Pro Medium"/>
              </w:rPr>
            </w:pPr>
          </w:p>
        </w:tc>
      </w:tr>
      <w:tr w:rsidR="00A96503" w:rsidRPr="007E7E45" w14:paraId="64A84764" w14:textId="77777777" w:rsidTr="007E7E45">
        <w:trPr>
          <w:trHeight w:val="1626"/>
        </w:trPr>
        <w:tc>
          <w:tcPr>
            <w:tcW w:w="4111" w:type="dxa"/>
          </w:tcPr>
          <w:p w14:paraId="37F94A95" w14:textId="6AEA3C80" w:rsidR="00A96503" w:rsidRPr="007E7E45" w:rsidRDefault="00A96503" w:rsidP="00A96503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Лица, сопровождающ</w:t>
            </w:r>
            <w:r w:rsidRPr="007E7E45">
              <w:rPr>
                <w:rFonts w:ascii="RussianRail G Pro Medium" w:hAnsi="RussianRail G Pro Medium"/>
              </w:rPr>
              <w:t>ие</w:t>
            </w:r>
            <w:r w:rsidRPr="007E7E45">
              <w:rPr>
                <w:rFonts w:ascii="RussianRail G Pro Medium" w:hAnsi="RussianRail G Pro Medium"/>
              </w:rPr>
              <w:t xml:space="preserve"> инвалидов I группы или детей-инвалидов</w:t>
            </w:r>
          </w:p>
        </w:tc>
        <w:tc>
          <w:tcPr>
            <w:tcW w:w="5528" w:type="dxa"/>
          </w:tcPr>
          <w:p w14:paraId="574211BD" w14:textId="77777777" w:rsidR="00C969EC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 от 17 июля 1999 года (статья 6.1); </w:t>
            </w:r>
          </w:p>
          <w:p w14:paraId="71AF143C" w14:textId="4AE68717" w:rsidR="00A96503" w:rsidRPr="007E7E45" w:rsidRDefault="00C969EC" w:rsidP="00C969EC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</w:tc>
      </w:tr>
      <w:tr w:rsidR="00A96503" w:rsidRPr="007E7E45" w14:paraId="6272FC3B" w14:textId="77777777" w:rsidTr="00A96503">
        <w:trPr>
          <w:trHeight w:val="1259"/>
        </w:trPr>
        <w:tc>
          <w:tcPr>
            <w:tcW w:w="4111" w:type="dxa"/>
          </w:tcPr>
          <w:p w14:paraId="0446BB84" w14:textId="24190330" w:rsidR="00A96503" w:rsidRPr="007E7E45" w:rsidRDefault="00A96503" w:rsidP="00A96503">
            <w:pPr>
              <w:pStyle w:val="a4"/>
              <w:ind w:left="0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 ("МАЯК", река Теча, граждане из подразделений особого риска)</w:t>
            </w:r>
          </w:p>
        </w:tc>
        <w:tc>
          <w:tcPr>
            <w:tcW w:w="5528" w:type="dxa"/>
          </w:tcPr>
          <w:p w14:paraId="24A4FA9D" w14:textId="5CB6D1DF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Закон Российской Федераций </w:t>
            </w:r>
            <w:r w:rsidRPr="007E7E45">
              <w:rPr>
                <w:rFonts w:ascii="RussianRail G Pro Medium" w:hAnsi="RussianRail G Pro Medium"/>
              </w:rPr>
              <w:t>N 1244-1</w:t>
            </w:r>
            <w:r w:rsidR="00C969EC" w:rsidRPr="007E7E45">
              <w:rPr>
                <w:rFonts w:ascii="RussianRail G Pro Medium" w:hAnsi="RussianRail G Pro Medium"/>
              </w:rPr>
              <w:t xml:space="preserve"> от 15 мая 1991 года</w:t>
            </w:r>
            <w:r w:rsidRPr="007E7E45">
              <w:rPr>
                <w:rFonts w:ascii="RussianRail G Pro Medium" w:hAnsi="RussianRail G Pro Medium"/>
              </w:rPr>
              <w:t>;</w:t>
            </w:r>
          </w:p>
          <w:p w14:paraId="1B4539FA" w14:textId="7661FD5F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Федеральный закон </w:t>
            </w:r>
            <w:r w:rsidRPr="007E7E45">
              <w:rPr>
                <w:rFonts w:ascii="RussianRail G Pro Medium" w:hAnsi="RussianRail G Pro Medium"/>
                <w:lang w:val="en-US"/>
              </w:rPr>
              <w:t>N</w:t>
            </w:r>
            <w:r w:rsidRPr="007E7E45">
              <w:rPr>
                <w:rFonts w:ascii="RussianRail G Pro Medium" w:hAnsi="RussianRail G Pro Medium"/>
              </w:rPr>
              <w:t xml:space="preserve"> 178-ФЗ</w:t>
            </w:r>
            <w:r w:rsidR="00C969EC" w:rsidRPr="007E7E45">
              <w:rPr>
                <w:rFonts w:ascii="RussianRail G Pro Medium" w:hAnsi="RussianRail G Pro Medium"/>
              </w:rPr>
              <w:t xml:space="preserve"> </w:t>
            </w:r>
            <w:r w:rsidR="00C969EC" w:rsidRPr="007E7E45">
              <w:rPr>
                <w:rFonts w:ascii="RussianRail G Pro Medium" w:hAnsi="RussianRail G Pro Medium"/>
              </w:rPr>
              <w:t>от 17 июля 1999 года</w:t>
            </w:r>
            <w:r w:rsidRPr="007E7E45">
              <w:rPr>
                <w:rFonts w:ascii="RussianRail G Pro Medium" w:hAnsi="RussianRail G Pro Medium"/>
              </w:rPr>
              <w:t xml:space="preserve"> (статья 6.1); </w:t>
            </w:r>
          </w:p>
          <w:p w14:paraId="25C9DD9A" w14:textId="3918724C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 xml:space="preserve">Постановление Правительства Российской Федерации </w:t>
            </w:r>
            <w:r w:rsidR="00C969EC" w:rsidRPr="007E7E45">
              <w:rPr>
                <w:rFonts w:ascii="RussianRail G Pro Medium" w:hAnsi="RussianRail G Pro Medium"/>
              </w:rPr>
              <w:t xml:space="preserve">№ 862 </w:t>
            </w:r>
            <w:r w:rsidRPr="007E7E45">
              <w:rPr>
                <w:rFonts w:ascii="RussianRail G Pro Medium" w:hAnsi="RussianRail G Pro Medium"/>
              </w:rPr>
              <w:t>от 28 декабря 2004 года</w:t>
            </w:r>
            <w:r w:rsidR="00C969EC" w:rsidRPr="007E7E45">
              <w:rPr>
                <w:rFonts w:ascii="RussianRail G Pro Medium" w:hAnsi="RussianRail G Pro Medium"/>
              </w:rPr>
              <w:t>;</w:t>
            </w:r>
          </w:p>
          <w:p w14:paraId="49CDFED7" w14:textId="77777777" w:rsidR="00A96503" w:rsidRPr="007E7E45" w:rsidRDefault="00A96503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Приказ Минтруда России N 929н, Минздрава России N 1345н от 21 декабря 2020 года (пункт 3, статья 1).</w:t>
            </w:r>
          </w:p>
          <w:p w14:paraId="289475AB" w14:textId="13FE7A42" w:rsidR="00A96503" w:rsidRPr="007E7E45" w:rsidRDefault="00A96503" w:rsidP="00A96503">
            <w:pPr>
              <w:ind w:left="39"/>
              <w:rPr>
                <w:rFonts w:ascii="RussianRail G Pro Medium" w:hAnsi="RussianRail G Pro Medium"/>
              </w:rPr>
            </w:pPr>
          </w:p>
        </w:tc>
      </w:tr>
      <w:tr w:rsidR="00A96503" w:rsidRPr="007E7E45" w14:paraId="1359F316" w14:textId="77777777" w:rsidTr="00A96503">
        <w:trPr>
          <w:trHeight w:val="1685"/>
        </w:trPr>
        <w:tc>
          <w:tcPr>
            <w:tcW w:w="4111" w:type="dxa"/>
          </w:tcPr>
          <w:p w14:paraId="2B6012ED" w14:textId="1AF24314" w:rsidR="00A96503" w:rsidRPr="007E7E45" w:rsidRDefault="00A96503" w:rsidP="007E7E45">
            <w:pPr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Герои Советского Союза, Герои Российской Федерации и полные кавалеры ордена Слав</w:t>
            </w:r>
            <w:r w:rsidR="007E7E45">
              <w:rPr>
                <w:rFonts w:ascii="RussianRail G Pro Medium" w:hAnsi="RussianRail G Pro Medium"/>
              </w:rPr>
              <w:t>ы</w:t>
            </w:r>
          </w:p>
        </w:tc>
        <w:tc>
          <w:tcPr>
            <w:tcW w:w="5528" w:type="dxa"/>
          </w:tcPr>
          <w:p w14:paraId="1FC2E863" w14:textId="37CE9C5D" w:rsidR="00A96503" w:rsidRPr="007E7E45" w:rsidRDefault="00A96503" w:rsidP="00A96503">
            <w:pPr>
              <w:pStyle w:val="a4"/>
              <w:numPr>
                <w:ilvl w:val="0"/>
                <w:numId w:val="5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Закон Р</w:t>
            </w:r>
            <w:r w:rsidRPr="007E7E45">
              <w:rPr>
                <w:rFonts w:ascii="RussianRail G Pro Medium" w:hAnsi="RussianRail G Pro Medium"/>
              </w:rPr>
              <w:t>оссийской Федерации</w:t>
            </w:r>
            <w:r w:rsidRPr="007E7E45">
              <w:rPr>
                <w:rFonts w:ascii="RussianRail G Pro Medium" w:hAnsi="RussianRail G Pro Medium"/>
              </w:rPr>
              <w:t xml:space="preserve"> N 4301-1</w:t>
            </w:r>
            <w:r w:rsidRPr="007E7E45">
              <w:rPr>
                <w:rFonts w:ascii="RussianRail G Pro Medium" w:hAnsi="RussianRail G Pro Medium"/>
              </w:rPr>
              <w:t xml:space="preserve"> </w:t>
            </w:r>
            <w:r w:rsidR="00C969EC" w:rsidRPr="007E7E45">
              <w:rPr>
                <w:rFonts w:ascii="RussianRail G Pro Medium" w:hAnsi="RussianRail G Pro Medium"/>
              </w:rPr>
              <w:t xml:space="preserve">от 15 января 1993 года </w:t>
            </w:r>
            <w:r w:rsidRPr="007E7E45">
              <w:rPr>
                <w:rFonts w:ascii="RussianRail G Pro Medium" w:hAnsi="RussianRail G Pro Medium"/>
              </w:rPr>
              <w:t>(</w:t>
            </w:r>
            <w:r w:rsidRPr="007E7E45">
              <w:rPr>
                <w:rFonts w:ascii="RussianRail G Pro Medium" w:hAnsi="RussianRail G Pro Medium"/>
              </w:rPr>
              <w:t>ст</w:t>
            </w:r>
            <w:r w:rsidR="00C969EC" w:rsidRPr="007E7E45">
              <w:rPr>
                <w:rFonts w:ascii="RussianRail G Pro Medium" w:hAnsi="RussianRail G Pro Medium"/>
              </w:rPr>
              <w:t>атья</w:t>
            </w:r>
            <w:r w:rsidRPr="007E7E45">
              <w:rPr>
                <w:rFonts w:ascii="RussianRail G Pro Medium" w:hAnsi="RussianRail G Pro Medium"/>
              </w:rPr>
              <w:t xml:space="preserve"> 6 п</w:t>
            </w:r>
            <w:r w:rsidR="00C969EC" w:rsidRPr="007E7E45">
              <w:rPr>
                <w:rFonts w:ascii="RussianRail G Pro Medium" w:hAnsi="RussianRail G Pro Medium"/>
              </w:rPr>
              <w:t xml:space="preserve">ункт </w:t>
            </w:r>
            <w:r w:rsidRPr="007E7E45">
              <w:rPr>
                <w:rFonts w:ascii="RussianRail G Pro Medium" w:hAnsi="RussianRail G Pro Medium"/>
              </w:rPr>
              <w:t>2.</w:t>
            </w:r>
            <w:r w:rsidRPr="007E7E45">
              <w:rPr>
                <w:rFonts w:ascii="RussianRail G Pro Medium" w:hAnsi="RussianRail G Pro Medium"/>
              </w:rPr>
              <w:t>)</w:t>
            </w:r>
          </w:p>
        </w:tc>
      </w:tr>
      <w:tr w:rsidR="00A96503" w:rsidRPr="007E7E45" w14:paraId="531659AE" w14:textId="77777777" w:rsidTr="00A96503">
        <w:trPr>
          <w:trHeight w:val="1685"/>
        </w:trPr>
        <w:tc>
          <w:tcPr>
            <w:tcW w:w="4111" w:type="dxa"/>
          </w:tcPr>
          <w:p w14:paraId="2753AE86" w14:textId="70FDFCB2" w:rsidR="00A96503" w:rsidRPr="007E7E45" w:rsidRDefault="00A96503" w:rsidP="00A96503">
            <w:pPr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lastRenderedPageBreak/>
              <w:t>Герои Социалистического Труда, Герои Труда Российской Федерации, полные кавалеры ордена Трудовой Славы</w:t>
            </w:r>
          </w:p>
        </w:tc>
        <w:tc>
          <w:tcPr>
            <w:tcW w:w="5528" w:type="dxa"/>
          </w:tcPr>
          <w:p w14:paraId="505B2139" w14:textId="68D8C877" w:rsidR="00A96503" w:rsidRPr="007E7E45" w:rsidRDefault="00C969EC" w:rsidP="00A96503">
            <w:pPr>
              <w:pStyle w:val="a4"/>
              <w:numPr>
                <w:ilvl w:val="0"/>
                <w:numId w:val="4"/>
              </w:numPr>
              <w:ind w:left="322" w:hanging="283"/>
              <w:rPr>
                <w:rFonts w:ascii="RussianRail G Pro Medium" w:hAnsi="RussianRail G Pro Medium"/>
              </w:rPr>
            </w:pPr>
            <w:r w:rsidRPr="007E7E45">
              <w:rPr>
                <w:rFonts w:ascii="RussianRail G Pro Medium" w:hAnsi="RussianRail G Pro Medium"/>
              </w:rPr>
              <w:t>Федеральный закон N 5-ФЗ"</w:t>
            </w:r>
            <w:r w:rsidRPr="007E7E45">
              <w:rPr>
                <w:rFonts w:ascii="RussianRail G Pro Medium" w:hAnsi="RussianRail G Pro Medium"/>
              </w:rPr>
              <w:t xml:space="preserve"> </w:t>
            </w:r>
            <w:r w:rsidRPr="007E7E45">
              <w:rPr>
                <w:rFonts w:ascii="RussianRail G Pro Medium" w:hAnsi="RussianRail G Pro Medium"/>
              </w:rPr>
              <w:t xml:space="preserve">от </w:t>
            </w:r>
            <w:r w:rsidRPr="007E7E45">
              <w:rPr>
                <w:rFonts w:ascii="RussianRail G Pro Medium" w:hAnsi="RussianRail G Pro Medium"/>
              </w:rPr>
              <w:t xml:space="preserve">9 января </w:t>
            </w:r>
            <w:r w:rsidRPr="007E7E45">
              <w:rPr>
                <w:rFonts w:ascii="RussianRail G Pro Medium" w:hAnsi="RussianRail G Pro Medium"/>
              </w:rPr>
              <w:t xml:space="preserve">1997 </w:t>
            </w:r>
            <w:r w:rsidRPr="007E7E45">
              <w:rPr>
                <w:rFonts w:ascii="RussianRail G Pro Medium" w:hAnsi="RussianRail G Pro Medium"/>
              </w:rPr>
              <w:t>года (</w:t>
            </w:r>
            <w:r w:rsidRPr="007E7E45">
              <w:rPr>
                <w:rFonts w:ascii="RussianRail G Pro Medium" w:hAnsi="RussianRail G Pro Medium"/>
              </w:rPr>
              <w:t>ст</w:t>
            </w:r>
            <w:r w:rsidRPr="007E7E45">
              <w:rPr>
                <w:rFonts w:ascii="RussianRail G Pro Medium" w:hAnsi="RussianRail G Pro Medium"/>
              </w:rPr>
              <w:t xml:space="preserve">атья </w:t>
            </w:r>
            <w:r w:rsidRPr="007E7E45">
              <w:rPr>
                <w:rFonts w:ascii="RussianRail G Pro Medium" w:hAnsi="RussianRail G Pro Medium"/>
              </w:rPr>
              <w:t>4.2.</w:t>
            </w:r>
            <w:r w:rsidRPr="007E7E45">
              <w:rPr>
                <w:rFonts w:ascii="RussianRail G Pro Medium" w:hAnsi="RussianRail G Pro Medium"/>
              </w:rPr>
              <w:t>).</w:t>
            </w:r>
          </w:p>
        </w:tc>
      </w:tr>
    </w:tbl>
    <w:p w14:paraId="2AE5B7E8" w14:textId="49CD0544" w:rsidR="007F6C86" w:rsidRPr="007E7E45" w:rsidRDefault="007F6C86" w:rsidP="007F6C86">
      <w:pPr>
        <w:rPr>
          <w:rFonts w:ascii="RussianRail G Pro Medium" w:hAnsi="RussianRail G Pro Medium"/>
        </w:rPr>
      </w:pPr>
    </w:p>
    <w:p w14:paraId="4DF5F42F" w14:textId="10C35E7A" w:rsidR="007F6C86" w:rsidRPr="007E7E45" w:rsidRDefault="007F6C86" w:rsidP="007F6C86">
      <w:pPr>
        <w:rPr>
          <w:rFonts w:ascii="RussianRail G Pro Medium" w:hAnsi="RussianRail G Pro Medium"/>
          <w:b/>
          <w:bCs/>
        </w:rPr>
      </w:pPr>
      <w:r w:rsidRPr="007E7E45">
        <w:rPr>
          <w:rFonts w:ascii="RussianRail G Pro Medium" w:hAnsi="RussianRail G Pro Medium"/>
        </w:rPr>
        <w:t>Проезд данной категории граждан осуществляется по разовым проездным документам</w:t>
      </w:r>
      <w:r w:rsidR="00436E03" w:rsidRPr="007E7E45">
        <w:rPr>
          <w:rFonts w:ascii="RussianRail G Pro Medium" w:hAnsi="RussianRail G Pro Medium"/>
        </w:rPr>
        <w:t xml:space="preserve"> (билетам)</w:t>
      </w:r>
      <w:r w:rsidRPr="007E7E45">
        <w:rPr>
          <w:rFonts w:ascii="RussianRail G Pro Medium" w:hAnsi="RussianRail G Pro Medium"/>
        </w:rPr>
        <w:t xml:space="preserve"> в направлениях </w:t>
      </w:r>
      <w:r w:rsidR="00436E03" w:rsidRPr="007E7E45">
        <w:rPr>
          <w:rFonts w:ascii="RussianRail G Pro Medium" w:hAnsi="RussianRail G Pro Medium"/>
        </w:rPr>
        <w:t>«</w:t>
      </w:r>
      <w:r w:rsidRPr="007E7E45">
        <w:rPr>
          <w:rFonts w:ascii="RussianRail G Pro Medium" w:hAnsi="RussianRail G Pro Medium"/>
        </w:rPr>
        <w:t>туда</w:t>
      </w:r>
      <w:r w:rsidR="00436E03" w:rsidRPr="007E7E45">
        <w:rPr>
          <w:rFonts w:ascii="RussianRail G Pro Medium" w:hAnsi="RussianRail G Pro Medium"/>
        </w:rPr>
        <w:t>»</w:t>
      </w:r>
      <w:r w:rsidRPr="007E7E45">
        <w:rPr>
          <w:rFonts w:ascii="RussianRail G Pro Medium" w:hAnsi="RussianRail G Pro Medium"/>
        </w:rPr>
        <w:t xml:space="preserve"> и </w:t>
      </w:r>
      <w:r w:rsidR="00436E03" w:rsidRPr="007E7E45">
        <w:rPr>
          <w:rFonts w:ascii="RussianRail G Pro Medium" w:hAnsi="RussianRail G Pro Medium"/>
        </w:rPr>
        <w:t>«</w:t>
      </w:r>
      <w:r w:rsidRPr="007E7E45">
        <w:rPr>
          <w:rFonts w:ascii="RussianRail G Pro Medium" w:hAnsi="RussianRail G Pro Medium"/>
        </w:rPr>
        <w:t>туда-обратно</w:t>
      </w:r>
      <w:r w:rsidR="00436E03" w:rsidRPr="007E7E45">
        <w:rPr>
          <w:rFonts w:ascii="RussianRail G Pro Medium" w:hAnsi="RussianRail G Pro Medium"/>
        </w:rPr>
        <w:t>»</w:t>
      </w:r>
      <w:r w:rsidRPr="007E7E45">
        <w:rPr>
          <w:rFonts w:ascii="RussianRail G Pro Medium" w:hAnsi="RussianRail G Pro Medium"/>
        </w:rPr>
        <w:t xml:space="preserve">. Оформление проездных документов производится как в день осуществления поездки, так и предварительно (за 10 суток до предполагаемой поездки) </w:t>
      </w:r>
      <w:r w:rsidRPr="007E7E45">
        <w:rPr>
          <w:rFonts w:ascii="RussianRail G Pro Medium" w:hAnsi="RussianRail G Pro Medium"/>
          <w:b/>
          <w:bCs/>
        </w:rPr>
        <w:t>при предъявлении следующих документов:</w:t>
      </w:r>
    </w:p>
    <w:p w14:paraId="6D5985E1" w14:textId="031A22DA" w:rsidR="00436E03" w:rsidRPr="007E7E45" w:rsidRDefault="007F6C86" w:rsidP="007F6C86">
      <w:pPr>
        <w:pStyle w:val="a4"/>
        <w:numPr>
          <w:ilvl w:val="0"/>
          <w:numId w:val="3"/>
        </w:numPr>
        <w:ind w:left="0" w:firstLine="360"/>
        <w:rPr>
          <w:rFonts w:ascii="RussianRail G Pro Medium" w:hAnsi="RussianRail G Pro Medium"/>
          <w:b/>
          <w:bCs/>
        </w:rPr>
      </w:pPr>
      <w:r w:rsidRPr="007E7E45">
        <w:rPr>
          <w:rFonts w:ascii="RussianRail G Pro Medium" w:hAnsi="RussianRail G Pro Medium"/>
        </w:rPr>
        <w:t xml:space="preserve">документа, удостоверяющего личность </w:t>
      </w:r>
      <w:r w:rsidR="00436E03" w:rsidRPr="007E7E45">
        <w:rPr>
          <w:rFonts w:ascii="RussianRail G Pro Medium" w:hAnsi="RussianRail G Pro Medium"/>
        </w:rPr>
        <w:t>п</w:t>
      </w:r>
      <w:r w:rsidRPr="007E7E45">
        <w:rPr>
          <w:rFonts w:ascii="RussianRail G Pro Medium" w:hAnsi="RussianRail G Pro Medium"/>
        </w:rPr>
        <w:t>ассажира (паспорт,</w:t>
      </w:r>
      <w:r w:rsidR="00436E03" w:rsidRPr="007E7E45">
        <w:rPr>
          <w:rFonts w:ascii="RussianRail G Pro Medium" w:hAnsi="RussianRail G Pro Medium"/>
        </w:rPr>
        <w:t xml:space="preserve"> свидетельство о рождении или </w:t>
      </w:r>
      <w:r w:rsidRPr="007E7E45">
        <w:rPr>
          <w:rFonts w:ascii="RussianRail G Pro Medium" w:hAnsi="RussianRail G Pro Medium"/>
        </w:rPr>
        <w:t>иной документ, удостоверяющий личность)</w:t>
      </w:r>
      <w:r w:rsidR="00436E03" w:rsidRPr="007E7E45">
        <w:rPr>
          <w:rFonts w:ascii="RussianRail G Pro Medium" w:hAnsi="RussianRail G Pro Medium"/>
        </w:rPr>
        <w:t>,</w:t>
      </w:r>
      <w:r w:rsidRPr="007E7E45">
        <w:rPr>
          <w:rFonts w:ascii="RussianRail G Pro Medium" w:hAnsi="RussianRail G Pro Medium"/>
        </w:rPr>
        <w:t xml:space="preserve"> в соответствии с законодательством Российской Федерации.</w:t>
      </w:r>
    </w:p>
    <w:p w14:paraId="044AD698" w14:textId="5CA497CD" w:rsidR="00436E03" w:rsidRPr="007E7E45" w:rsidRDefault="00C969EC" w:rsidP="00C969EC">
      <w:pPr>
        <w:pStyle w:val="a4"/>
        <w:numPr>
          <w:ilvl w:val="0"/>
          <w:numId w:val="3"/>
        </w:numPr>
        <w:ind w:left="0" w:firstLine="360"/>
        <w:rPr>
          <w:rFonts w:ascii="RussianRail G Pro Medium" w:hAnsi="RussianRail G Pro Medium"/>
        </w:rPr>
      </w:pPr>
      <w:r w:rsidRPr="007E7E45">
        <w:rPr>
          <w:rFonts w:ascii="RussianRail G Pro Medium" w:hAnsi="RussianRail G Pro Medium"/>
        </w:rPr>
        <w:t>с</w:t>
      </w:r>
      <w:r w:rsidR="00436E03" w:rsidRPr="007E7E45">
        <w:rPr>
          <w:rFonts w:ascii="RussianRail G Pro Medium" w:hAnsi="RussianRail G Pro Medium"/>
        </w:rPr>
        <w:t>правк</w:t>
      </w:r>
      <w:r w:rsidRPr="007E7E45">
        <w:rPr>
          <w:rFonts w:ascii="RussianRail G Pro Medium" w:hAnsi="RussianRail G Pro Medium"/>
        </w:rPr>
        <w:t>и</w:t>
      </w:r>
      <w:r w:rsidR="00436E03" w:rsidRPr="007E7E45">
        <w:rPr>
          <w:rFonts w:ascii="RussianRail G Pro Medium" w:hAnsi="RussianRail G Pro Medium"/>
        </w:rPr>
        <w:t xml:space="preserve"> гражданина - получателя ежемесячной денежной выплаты, </w:t>
      </w:r>
      <w:r w:rsidRPr="007E7E45">
        <w:rPr>
          <w:rFonts w:ascii="RussianRail G Pro Medium" w:hAnsi="RussianRail G Pro Medium"/>
        </w:rPr>
        <w:t xml:space="preserve">имеющего право на получение социальных услуг </w:t>
      </w:r>
      <w:r w:rsidRPr="007E7E45">
        <w:rPr>
          <w:rFonts w:ascii="RussianRail G Pro Medium" w:hAnsi="RussianRail G Pro Medium"/>
        </w:rPr>
        <w:t xml:space="preserve">и </w:t>
      </w:r>
      <w:r w:rsidRPr="007E7E45">
        <w:rPr>
          <w:rFonts w:ascii="RussianRail G Pro Medium" w:hAnsi="RussianRail G Pro Medium"/>
        </w:rPr>
        <w:t>подтверждающ</w:t>
      </w:r>
      <w:r w:rsidRPr="007E7E45">
        <w:rPr>
          <w:rFonts w:ascii="RussianRail G Pro Medium" w:hAnsi="RussianRail G Pro Medium"/>
        </w:rPr>
        <w:t>ая</w:t>
      </w:r>
      <w:r w:rsidRPr="007E7E45">
        <w:rPr>
          <w:rFonts w:ascii="RussianRail G Pro Medium" w:hAnsi="RussianRail G Pro Medium"/>
        </w:rPr>
        <w:t xml:space="preserve"> право </w:t>
      </w:r>
      <w:r w:rsidRPr="007E7E45">
        <w:rPr>
          <w:rFonts w:ascii="RussianRail G Pro Medium" w:hAnsi="RussianRail G Pro Medium"/>
        </w:rPr>
        <w:t>г</w:t>
      </w:r>
      <w:r w:rsidRPr="007E7E45">
        <w:rPr>
          <w:rFonts w:ascii="RussianRail G Pro Medium" w:hAnsi="RussianRail G Pro Medium"/>
        </w:rPr>
        <w:t>ражданина на бесплатный проезд на пригородном железнодорожном транспорте</w:t>
      </w:r>
      <w:r w:rsidR="00436E03" w:rsidRPr="007E7E45">
        <w:rPr>
          <w:rFonts w:ascii="RussianRail G Pro Medium" w:hAnsi="RussianRail G Pro Medium"/>
        </w:rPr>
        <w:t xml:space="preserve"> (справка НСУ).</w:t>
      </w:r>
    </w:p>
    <w:p w14:paraId="04BB8CC5" w14:textId="2A14168B" w:rsidR="00436E03" w:rsidRPr="007E7E45" w:rsidRDefault="00436E03" w:rsidP="00436E03">
      <w:pPr>
        <w:rPr>
          <w:rFonts w:ascii="RussianRail G Pro Medium" w:hAnsi="RussianRail G Pro Medium"/>
          <w:b/>
          <w:bCs/>
        </w:rPr>
      </w:pPr>
    </w:p>
    <w:p w14:paraId="24FCA8E3" w14:textId="26A938F1" w:rsidR="007E7E45" w:rsidRDefault="007E7E45" w:rsidP="007F6C86">
      <w:pPr>
        <w:rPr>
          <w:rFonts w:ascii="RussianRail G Pro Medium" w:hAnsi="RussianRail G Pro Medium"/>
        </w:rPr>
      </w:pPr>
      <w:r w:rsidRPr="007E7E45">
        <w:rPr>
          <w:rFonts w:ascii="RussianRail G Pro Medium" w:hAnsi="RussianRail G Pro Medium"/>
        </w:rPr>
        <w:t>Оформление проездного документа</w:t>
      </w:r>
      <w:r w:rsidRPr="007E7E45">
        <w:rPr>
          <w:rFonts w:ascii="RussianRail G Pro Medium" w:hAnsi="RussianRail G Pro Medium"/>
        </w:rPr>
        <w:t xml:space="preserve"> (билета) л</w:t>
      </w:r>
      <w:r w:rsidRPr="007E7E45">
        <w:rPr>
          <w:rFonts w:ascii="RussianRail G Pro Medium" w:hAnsi="RussianRail G Pro Medium"/>
        </w:rPr>
        <w:t>иц</w:t>
      </w:r>
      <w:r w:rsidRPr="007E7E45">
        <w:rPr>
          <w:rFonts w:ascii="RussianRail G Pro Medium" w:hAnsi="RussianRail G Pro Medium"/>
        </w:rPr>
        <w:t>у</w:t>
      </w:r>
      <w:r w:rsidRPr="007E7E45">
        <w:rPr>
          <w:rFonts w:ascii="RussianRail G Pro Medium" w:hAnsi="RussianRail G Pro Medium"/>
        </w:rPr>
        <w:t>, сопровождающ</w:t>
      </w:r>
      <w:r w:rsidRPr="007E7E45">
        <w:rPr>
          <w:rFonts w:ascii="RussianRail G Pro Medium" w:hAnsi="RussianRail G Pro Medium"/>
        </w:rPr>
        <w:t>ему</w:t>
      </w:r>
      <w:r w:rsidRPr="007E7E45">
        <w:rPr>
          <w:rFonts w:ascii="RussianRail G Pro Medium" w:hAnsi="RussianRail G Pro Medium"/>
        </w:rPr>
        <w:t xml:space="preserve"> инвалид</w:t>
      </w:r>
      <w:r w:rsidRPr="007E7E45">
        <w:rPr>
          <w:rFonts w:ascii="RussianRail G Pro Medium" w:hAnsi="RussianRail G Pro Medium"/>
        </w:rPr>
        <w:t>а</w:t>
      </w:r>
      <w:r w:rsidRPr="007E7E45">
        <w:rPr>
          <w:rFonts w:ascii="RussianRail G Pro Medium" w:hAnsi="RussianRail G Pro Medium"/>
        </w:rPr>
        <w:t xml:space="preserve"> I группы или </w:t>
      </w:r>
      <w:r w:rsidRPr="007E7E45">
        <w:rPr>
          <w:rFonts w:ascii="RussianRail G Pro Medium" w:hAnsi="RussianRail G Pro Medium"/>
        </w:rPr>
        <w:t>ребенка</w:t>
      </w:r>
      <w:r w:rsidRPr="007E7E45">
        <w:rPr>
          <w:rFonts w:ascii="RussianRail G Pro Medium" w:hAnsi="RussianRail G Pro Medium"/>
        </w:rPr>
        <w:t>-инвалид</w:t>
      </w:r>
      <w:r w:rsidRPr="007E7E45">
        <w:rPr>
          <w:rFonts w:ascii="RussianRail G Pro Medium" w:hAnsi="RussianRail G Pro Medium"/>
        </w:rPr>
        <w:t>а, производится при предъявлении документа (удостоверяющего личность).</w:t>
      </w:r>
      <w:r w:rsidR="0009331D">
        <w:rPr>
          <w:rFonts w:ascii="RussianRail G Pro Medium" w:hAnsi="RussianRail G Pro Medium"/>
        </w:rPr>
        <w:t xml:space="preserve"> </w:t>
      </w:r>
    </w:p>
    <w:p w14:paraId="7EEE0619" w14:textId="389CD98C" w:rsidR="007F6C86" w:rsidRDefault="0009331D" w:rsidP="007F6C86">
      <w:pPr>
        <w:rPr>
          <w:rFonts w:ascii="RussianRail G Pro Medium" w:hAnsi="RussianRail G Pro Medium"/>
        </w:rPr>
      </w:pPr>
      <w:r>
        <w:rPr>
          <w:rFonts w:ascii="RussianRail G Pro Medium" w:hAnsi="RussianRail G Pro Medium"/>
        </w:rPr>
        <w:t>Л</w:t>
      </w:r>
      <w:r w:rsidRPr="0009331D">
        <w:rPr>
          <w:rFonts w:ascii="RussianRail G Pro Medium" w:hAnsi="RussianRail G Pro Medium"/>
        </w:rPr>
        <w:t>ицо, сопровождающее инвалида</w:t>
      </w:r>
      <w:r w:rsidRPr="0009331D">
        <w:rPr>
          <w:rFonts w:ascii="RussianRail G Pro Medium" w:hAnsi="RussianRail G Pro Medium"/>
        </w:rPr>
        <w:t xml:space="preserve"> </w:t>
      </w:r>
      <w:r w:rsidRPr="007E7E45">
        <w:rPr>
          <w:rFonts w:ascii="RussianRail G Pro Medium" w:hAnsi="RussianRail G Pro Medium"/>
        </w:rPr>
        <w:t>I группы или ребенка-инвалида</w:t>
      </w:r>
      <w:r w:rsidRPr="0009331D">
        <w:rPr>
          <w:rFonts w:ascii="RussianRail G Pro Medium" w:hAnsi="RussianRail G Pro Medium"/>
        </w:rPr>
        <w:t>, должно быть не моложе 14 лет.</w:t>
      </w:r>
    </w:p>
    <w:p w14:paraId="5ACCFB09" w14:textId="77777777" w:rsidR="0009331D" w:rsidRDefault="0009331D" w:rsidP="007F6C86">
      <w:pPr>
        <w:rPr>
          <w:rFonts w:ascii="RussianRail G Pro Medium" w:hAnsi="RussianRail G Pro Medium"/>
        </w:rPr>
      </w:pPr>
    </w:p>
    <w:p w14:paraId="6081408A" w14:textId="4D80A1D3" w:rsidR="000252BD" w:rsidRPr="007E7E45" w:rsidRDefault="000252BD" w:rsidP="007F6C86">
      <w:pPr>
        <w:rPr>
          <w:rFonts w:ascii="RussianRail G Pro Medium" w:hAnsi="RussianRail G Pro Medium"/>
        </w:rPr>
      </w:pPr>
      <w:r w:rsidRPr="000252BD">
        <w:rPr>
          <w:rFonts w:ascii="RussianRail G Pro Medium" w:hAnsi="RussianRail G Pro Medium"/>
        </w:rPr>
        <w:t>Во избежание конфликтных ситуаций,</w:t>
      </w:r>
      <w:r>
        <w:rPr>
          <w:rFonts w:ascii="RussianRail G Pro Medium" w:hAnsi="RussianRail G Pro Medium"/>
        </w:rPr>
        <w:t xml:space="preserve"> </w:t>
      </w:r>
      <w:r w:rsidRPr="000252BD">
        <w:rPr>
          <w:rFonts w:ascii="RussianRail G Pro Medium" w:hAnsi="RussianRail G Pro Medium"/>
        </w:rPr>
        <w:t>просим Вас при оформлении проездных документов (билетов) в пригородных билетных кассах АО</w:t>
      </w:r>
      <w:r>
        <w:rPr>
          <w:rFonts w:ascii="RussianRail G Pro Medium" w:hAnsi="RussianRail G Pro Medium"/>
        </w:rPr>
        <w:t> </w:t>
      </w:r>
      <w:r w:rsidRPr="000252BD">
        <w:rPr>
          <w:rFonts w:ascii="RussianRail G Pro Medium" w:hAnsi="RussianRail G Pro Medium"/>
        </w:rPr>
        <w:t>«</w:t>
      </w:r>
      <w:r>
        <w:rPr>
          <w:rFonts w:ascii="RussianRail G Pro Medium" w:hAnsi="RussianRail G Pro Medium"/>
        </w:rPr>
        <w:t>Кузбасс-пригород</w:t>
      </w:r>
      <w:r w:rsidRPr="000252BD">
        <w:rPr>
          <w:rFonts w:ascii="RussianRail G Pro Medium" w:hAnsi="RussianRail G Pro Medium"/>
        </w:rPr>
        <w:t>» или в состав</w:t>
      </w:r>
      <w:r>
        <w:rPr>
          <w:rFonts w:ascii="RussianRail G Pro Medium" w:hAnsi="RussianRail G Pro Medium"/>
        </w:rPr>
        <w:t>ах поездов</w:t>
      </w:r>
      <w:r w:rsidRPr="000252BD">
        <w:rPr>
          <w:rFonts w:ascii="RussianRail G Pro Medium" w:hAnsi="RussianRail G Pro Medium"/>
        </w:rPr>
        <w:t xml:space="preserve"> пригородного поезда иметь при себе и предъявлять по первому требованию уполномоченн</w:t>
      </w:r>
      <w:r>
        <w:rPr>
          <w:rFonts w:ascii="RussianRail G Pro Medium" w:hAnsi="RussianRail G Pro Medium"/>
        </w:rPr>
        <w:t>ых</w:t>
      </w:r>
      <w:r w:rsidRPr="000252BD">
        <w:rPr>
          <w:rFonts w:ascii="RussianRail G Pro Medium" w:hAnsi="RussianRail G Pro Medium"/>
        </w:rPr>
        <w:t xml:space="preserve"> сотрудник</w:t>
      </w:r>
      <w:r>
        <w:rPr>
          <w:rFonts w:ascii="RussianRail G Pro Medium" w:hAnsi="RussianRail G Pro Medium"/>
        </w:rPr>
        <w:t>ов</w:t>
      </w:r>
      <w:r w:rsidRPr="000252BD">
        <w:rPr>
          <w:rFonts w:ascii="RussianRail G Pro Medium" w:hAnsi="RussianRail G Pro Medium"/>
        </w:rPr>
        <w:t xml:space="preserve"> АО «</w:t>
      </w:r>
      <w:r>
        <w:rPr>
          <w:rFonts w:ascii="RussianRail G Pro Medium" w:hAnsi="RussianRail G Pro Medium"/>
        </w:rPr>
        <w:t>Кузбасс-пригород</w:t>
      </w:r>
      <w:r w:rsidRPr="000252BD">
        <w:rPr>
          <w:rFonts w:ascii="RussianRail G Pro Medium" w:hAnsi="RussianRail G Pro Medium"/>
        </w:rPr>
        <w:t>, в обязанности котор</w:t>
      </w:r>
      <w:r>
        <w:rPr>
          <w:rFonts w:ascii="RussianRail G Pro Medium" w:hAnsi="RussianRail G Pro Medium"/>
        </w:rPr>
        <w:t>ых</w:t>
      </w:r>
      <w:r w:rsidRPr="000252BD">
        <w:rPr>
          <w:rFonts w:ascii="RussianRail G Pro Medium" w:hAnsi="RussianRail G Pro Medium"/>
        </w:rPr>
        <w:t xml:space="preserve"> входит осуществление </w:t>
      </w:r>
      <w:r w:rsidR="008A3685">
        <w:rPr>
          <w:rFonts w:ascii="RussianRail G Pro Medium" w:hAnsi="RussianRail G Pro Medium"/>
        </w:rPr>
        <w:t xml:space="preserve">оформление проездных документов (билетов), а также </w:t>
      </w:r>
      <w:r w:rsidRPr="000252BD">
        <w:rPr>
          <w:rFonts w:ascii="RussianRail G Pro Medium" w:hAnsi="RussianRail G Pro Medium"/>
        </w:rPr>
        <w:t>контроля наличия и действительности проездных документов (билетов) у пассажиров, оригиналы вышеуказанных документов</w:t>
      </w:r>
      <w:r w:rsidR="008A3685">
        <w:rPr>
          <w:rFonts w:ascii="RussianRail G Pro Medium" w:hAnsi="RussianRail G Pro Medium"/>
        </w:rPr>
        <w:t>.</w:t>
      </w:r>
    </w:p>
    <w:p w14:paraId="1D79825B" w14:textId="77777777" w:rsidR="007E7E45" w:rsidRPr="007E7E45" w:rsidRDefault="007E7E45" w:rsidP="007F6C86">
      <w:pPr>
        <w:rPr>
          <w:rFonts w:ascii="RussianRail G Pro Medium" w:hAnsi="RussianRail G Pro Medium"/>
        </w:rPr>
      </w:pPr>
    </w:p>
    <w:p w14:paraId="5D09DD08" w14:textId="5BB850D0" w:rsidR="007E7E45" w:rsidRPr="007E7E45" w:rsidRDefault="007E7E45" w:rsidP="007E7E45">
      <w:pPr>
        <w:rPr>
          <w:rFonts w:ascii="RussianRail G Pro Medium" w:hAnsi="RussianRail G Pro Medium"/>
          <w:b/>
          <w:bCs/>
          <w:i/>
          <w:iCs/>
        </w:rPr>
      </w:pPr>
      <w:r w:rsidRPr="007E7E45">
        <w:rPr>
          <w:rFonts w:ascii="RussianRail G Pro Medium" w:hAnsi="RussianRail G Pro Medium"/>
          <w:b/>
          <w:bCs/>
          <w:i/>
          <w:iCs/>
        </w:rPr>
        <w:t xml:space="preserve">Льготы </w:t>
      </w:r>
      <w:r w:rsidRPr="007E7E45">
        <w:rPr>
          <w:rFonts w:ascii="RussianRail G Pro Medium" w:hAnsi="RussianRail G Pro Medium"/>
          <w:b/>
          <w:bCs/>
          <w:i/>
          <w:iCs/>
        </w:rPr>
        <w:t>регионального уровня</w:t>
      </w:r>
    </w:p>
    <w:p w14:paraId="03E50B10" w14:textId="4CD21D3B" w:rsidR="007F6C86" w:rsidRPr="007E7E45" w:rsidRDefault="007F6C86" w:rsidP="007F6C86">
      <w:pPr>
        <w:rPr>
          <w:rFonts w:ascii="RussianRail G Pro Medium" w:hAnsi="RussianRail G Pro Medium"/>
          <w:b/>
          <w:bCs/>
          <w:i/>
          <w:iCs/>
        </w:rPr>
      </w:pPr>
    </w:p>
    <w:p w14:paraId="33B84896" w14:textId="569A2382" w:rsidR="007E7E45" w:rsidRPr="007E7E45" w:rsidRDefault="007E7E45" w:rsidP="007F6C86">
      <w:pPr>
        <w:rPr>
          <w:rFonts w:ascii="RussianRail G Pro Medium" w:hAnsi="RussianRail G Pro Medium"/>
        </w:rPr>
      </w:pPr>
      <w:r w:rsidRPr="007E7E45">
        <w:rPr>
          <w:rFonts w:ascii="RussianRail G Pro Medium" w:hAnsi="RussianRail G Pro Medium"/>
          <w:b/>
          <w:bCs/>
        </w:rPr>
        <w:t>Кемеровская область - Кузбасс</w:t>
      </w:r>
    </w:p>
    <w:p w14:paraId="094A4B8D" w14:textId="77777777" w:rsidR="007F6C86" w:rsidRPr="007E7E45" w:rsidRDefault="007F6C86" w:rsidP="007F6C86">
      <w:pPr>
        <w:rPr>
          <w:rFonts w:ascii="RussianRail G Pro Medium" w:hAnsi="RussianRail G Pro Medium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985"/>
        <w:gridCol w:w="2268"/>
      </w:tblGrid>
      <w:tr w:rsidR="00E22AB0" w:rsidRPr="007E7E45" w14:paraId="3D508090" w14:textId="77777777" w:rsidTr="00E22AB0">
        <w:tc>
          <w:tcPr>
            <w:tcW w:w="2694" w:type="dxa"/>
          </w:tcPr>
          <w:p w14:paraId="00919448" w14:textId="3CFC28B8" w:rsidR="005D1533" w:rsidRPr="005D1533" w:rsidRDefault="005D1533" w:rsidP="005D1533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Категория граждан</w:t>
            </w:r>
          </w:p>
        </w:tc>
        <w:tc>
          <w:tcPr>
            <w:tcW w:w="2410" w:type="dxa"/>
          </w:tcPr>
          <w:p w14:paraId="44B54108" w14:textId="77777777" w:rsidR="005D1533" w:rsidRPr="005D1533" w:rsidRDefault="005D1533" w:rsidP="005D1533">
            <w:pPr>
              <w:rPr>
                <w:rFonts w:ascii="RussianRail G Pro Medium" w:hAnsi="RussianRail G Pro Medium"/>
                <w:b/>
                <w:bCs/>
                <w:color w:val="000000"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color w:val="000000"/>
                <w:sz w:val="20"/>
                <w:szCs w:val="20"/>
              </w:rPr>
              <w:t>Документы, предъявляемые для оформления льготного проезда</w:t>
            </w:r>
          </w:p>
          <w:p w14:paraId="045FE306" w14:textId="77777777" w:rsidR="005D1533" w:rsidRPr="005D1533" w:rsidRDefault="005D1533" w:rsidP="005D1533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24BAC" w14:textId="788C9729" w:rsidR="005D1533" w:rsidRPr="005D1533" w:rsidRDefault="005D1533" w:rsidP="005D1533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Вид проездного документа</w:t>
            </w:r>
          </w:p>
        </w:tc>
        <w:tc>
          <w:tcPr>
            <w:tcW w:w="1985" w:type="dxa"/>
          </w:tcPr>
          <w:p w14:paraId="494DE432" w14:textId="61E2421A" w:rsidR="005D1533" w:rsidRPr="005D1533" w:rsidRDefault="005D1533" w:rsidP="005D1533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Размер скидки и период предоставления</w:t>
            </w:r>
          </w:p>
        </w:tc>
        <w:tc>
          <w:tcPr>
            <w:tcW w:w="2268" w:type="dxa"/>
          </w:tcPr>
          <w:p w14:paraId="4C3827F5" w14:textId="10A8DE64" w:rsidR="005D1533" w:rsidRPr="005D1533" w:rsidRDefault="005D1533" w:rsidP="005D1533">
            <w:pPr>
              <w:ind w:right="30"/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Норма</w:t>
            </w:r>
            <w:r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тив</w:t>
            </w:r>
            <w:r w:rsidR="00E22AB0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 xml:space="preserve">ный </w:t>
            </w: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документ, предоставляющий право на льготный проезд</w:t>
            </w:r>
          </w:p>
        </w:tc>
      </w:tr>
      <w:tr w:rsidR="00E22AB0" w:rsidRPr="007E7E45" w14:paraId="0A3FD020" w14:textId="77777777" w:rsidTr="00336410">
        <w:trPr>
          <w:trHeight w:val="1274"/>
        </w:trPr>
        <w:tc>
          <w:tcPr>
            <w:tcW w:w="2694" w:type="dxa"/>
          </w:tcPr>
          <w:p w14:paraId="4961FB23" w14:textId="191630A4" w:rsidR="005D1533" w:rsidRPr="00336410" w:rsidRDefault="005D1533" w:rsidP="005D1533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Реабилитированные лица и лица, пострадавшие от политических репрессий, в соответствии с Законом Российской Федерации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«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 реабилитации жертв политических репрессий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» - жители Кемеровской области - Кузбасса</w:t>
            </w:r>
          </w:p>
          <w:p w14:paraId="5460F4AB" w14:textId="77777777" w:rsidR="005D1533" w:rsidRPr="00336410" w:rsidRDefault="005D1533" w:rsidP="005D1533">
            <w:pPr>
              <w:rPr>
                <w:rFonts w:ascii="RussianRail G Pro Medium" w:hAnsi="RussianRail G Pro Medium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A89494" w14:textId="400ED1C9" w:rsidR="005D1533" w:rsidRPr="00336410" w:rsidRDefault="005D1533" w:rsidP="005D1533">
            <w:pPr>
              <w:rPr>
                <w:rFonts w:ascii="RussianRail G Pro Medium" w:hAnsi="RussianRail G Pro Medium"/>
                <w:b/>
                <w:bCs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 xml:space="preserve">Карта жителя Кузбасса или единый социальный проездной билет (ЕСПБ) совместно с удостоверением о праве на льготы, выдаваемое на основании документов о реабилитации органами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 xml:space="preserve">исполнительной власти </w:t>
            </w:r>
          </w:p>
        </w:tc>
        <w:tc>
          <w:tcPr>
            <w:tcW w:w="1559" w:type="dxa"/>
          </w:tcPr>
          <w:p w14:paraId="26973497" w14:textId="06972E71" w:rsidR="005D1533" w:rsidRPr="00336410" w:rsidRDefault="005D1533" w:rsidP="005D1533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Разовый проездной документ (билет)</w:t>
            </w:r>
          </w:p>
        </w:tc>
        <w:tc>
          <w:tcPr>
            <w:tcW w:w="1985" w:type="dxa"/>
          </w:tcPr>
          <w:p w14:paraId="11C950FC" w14:textId="66A3327E" w:rsidR="005D1533" w:rsidRPr="00336410" w:rsidRDefault="005D1533" w:rsidP="005D1533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100 %</w:t>
            </w:r>
            <w:r w:rsidR="00E22AB0"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от стоимости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круглогодично</w:t>
            </w:r>
          </w:p>
        </w:tc>
        <w:tc>
          <w:tcPr>
            <w:tcW w:w="2268" w:type="dxa"/>
          </w:tcPr>
          <w:p w14:paraId="4B8CAB51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ind w:left="169" w:hanging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РФ</w:t>
            </w:r>
          </w:p>
          <w:p w14:paraId="139D3CDC" w14:textId="77777777" w:rsidR="00E22AB0" w:rsidRPr="00336410" w:rsidRDefault="00E22AB0" w:rsidP="00E22AB0">
            <w:pPr>
              <w:pStyle w:val="a4"/>
              <w:ind w:left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N 1761-1 от</w:t>
            </w:r>
          </w:p>
          <w:p w14:paraId="6249750C" w14:textId="123481E4" w:rsidR="00E22AB0" w:rsidRPr="00336410" w:rsidRDefault="00E22AB0" w:rsidP="00E22AB0">
            <w:pPr>
              <w:pStyle w:val="a4"/>
              <w:ind w:left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18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октября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1991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года;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</w:p>
          <w:p w14:paraId="086CFE0C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ind w:left="169" w:hanging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№114-ОЗ от 20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декабря 2024 года;</w:t>
            </w:r>
          </w:p>
          <w:p w14:paraId="3E01522F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311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Закон Кемеровской области N 97-ОЗ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 xml:space="preserve">от 28 декабря 2016 года; </w:t>
            </w:r>
          </w:p>
          <w:p w14:paraId="5FDCFF8D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Кемеровской области - Кузбасса № 666 от 11 октября 2024 года;</w:t>
            </w:r>
          </w:p>
          <w:p w14:paraId="73349C00" w14:textId="39BDEC4A" w:rsidR="005D1533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Правительства Кемеровской области - Кузбасса </w:t>
            </w:r>
            <w:r w:rsidRPr="00336410">
              <w:rPr>
                <w:rFonts w:ascii="RussianRail G Pro Medium" w:hAnsi="RussianRail G Pro Medium"/>
                <w:sz w:val="22"/>
                <w:szCs w:val="22"/>
                <w:lang w:val="en-US"/>
              </w:rPr>
              <w:t>N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847 от 28 декабря 2024 года.</w:t>
            </w:r>
          </w:p>
        </w:tc>
      </w:tr>
      <w:tr w:rsidR="00E22AB0" w:rsidRPr="007E7E45" w14:paraId="393060EA" w14:textId="77777777" w:rsidTr="00E22AB0">
        <w:trPr>
          <w:trHeight w:val="3213"/>
        </w:trPr>
        <w:tc>
          <w:tcPr>
            <w:tcW w:w="2694" w:type="dxa"/>
          </w:tcPr>
          <w:p w14:paraId="5055CC1E" w14:textId="443F2113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Приемные родители, воспитывающие на основании договора о приемной семье пятерых и более детей - жители Кемеровской области - жители Кемеровской области - Кузбасса</w:t>
            </w:r>
          </w:p>
        </w:tc>
        <w:tc>
          <w:tcPr>
            <w:tcW w:w="2410" w:type="dxa"/>
          </w:tcPr>
          <w:p w14:paraId="06847CFC" w14:textId="7A746695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Карта жителя Кузбасса или единый социальный проездной билет (ЕСПБ) совместно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со 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правк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 праве на меры социальной поддержки приемного родителя </w:t>
            </w:r>
          </w:p>
        </w:tc>
        <w:tc>
          <w:tcPr>
            <w:tcW w:w="1559" w:type="dxa"/>
          </w:tcPr>
          <w:p w14:paraId="23BB911C" w14:textId="0E3CB0C0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6DBAB689" w14:textId="113FDAB2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% от стоимости, круглогодично</w:t>
            </w:r>
          </w:p>
        </w:tc>
        <w:tc>
          <w:tcPr>
            <w:tcW w:w="2268" w:type="dxa"/>
          </w:tcPr>
          <w:p w14:paraId="428025B6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311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N 9-ОЗ от 7 февраля 2013 года;</w:t>
            </w:r>
          </w:p>
          <w:p w14:paraId="21F7C8A7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311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N 97-ОЗ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28 декабря 2016 года;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</w:p>
          <w:p w14:paraId="4C785E56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Коллегии Администрации Кемеровской области N 215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31 мая 2013 года;</w:t>
            </w:r>
          </w:p>
          <w:p w14:paraId="3FCE8343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Правительства Кемеровской области - Кузбасса № 666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11 октября 2024 года;</w:t>
            </w:r>
          </w:p>
          <w:p w14:paraId="1D87423C" w14:textId="77777777" w:rsidR="00E22AB0" w:rsidRPr="00336410" w:rsidRDefault="00E22AB0" w:rsidP="00E22AB0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Правительства Кемеровской области - Кузбасса </w:t>
            </w:r>
          </w:p>
          <w:p w14:paraId="2EF99E08" w14:textId="34F1D8EA" w:rsidR="00E22AB0" w:rsidRPr="00336410" w:rsidRDefault="00E22AB0" w:rsidP="00E22AB0">
            <w:pPr>
              <w:pStyle w:val="a4"/>
              <w:tabs>
                <w:tab w:val="left" w:pos="169"/>
              </w:tabs>
              <w:ind w:left="28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  <w:lang w:val="en-US"/>
              </w:rPr>
              <w:t>N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847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28 декабря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2024 года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</w:tr>
      <w:tr w:rsidR="00E22AB0" w:rsidRPr="007E7E45" w14:paraId="73587A7B" w14:textId="77777777" w:rsidTr="00E22AB0">
        <w:trPr>
          <w:trHeight w:val="3213"/>
        </w:trPr>
        <w:tc>
          <w:tcPr>
            <w:tcW w:w="2694" w:type="dxa"/>
          </w:tcPr>
          <w:p w14:paraId="0D04C1CC" w14:textId="23A2A600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Многодетные матери –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жители Кемеровской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области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- Кузбасса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имеющие 5 (пять) и более детей</w:t>
            </w:r>
          </w:p>
        </w:tc>
        <w:tc>
          <w:tcPr>
            <w:tcW w:w="2410" w:type="dxa"/>
          </w:tcPr>
          <w:p w14:paraId="0A8B6104" w14:textId="7D9C5C4A" w:rsidR="00E22AB0" w:rsidRPr="00336410" w:rsidRDefault="00287155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Карта жителя Кузбасса или единый социальный проездной билет (ЕСПБ) совместно</w:t>
            </w:r>
            <w:r w:rsidR="00E22AB0"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у</w:t>
            </w:r>
            <w:r w:rsidR="00E22AB0" w:rsidRPr="00336410">
              <w:rPr>
                <w:rFonts w:ascii="RussianRail G Pro Medium" w:hAnsi="RussianRail G Pro Medium"/>
                <w:sz w:val="22"/>
                <w:szCs w:val="22"/>
              </w:rPr>
              <w:t>достоверение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="00E22AB0"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многодетной матери </w:t>
            </w:r>
          </w:p>
        </w:tc>
        <w:tc>
          <w:tcPr>
            <w:tcW w:w="1559" w:type="dxa"/>
          </w:tcPr>
          <w:p w14:paraId="201588E2" w14:textId="2AA3A578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753102F1" w14:textId="630FBB44" w:rsidR="00E22AB0" w:rsidRPr="00336410" w:rsidRDefault="00E22AB0" w:rsidP="00E22AB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50 % от стоимости, круглогодично</w:t>
            </w:r>
          </w:p>
        </w:tc>
        <w:tc>
          <w:tcPr>
            <w:tcW w:w="2268" w:type="dxa"/>
          </w:tcPr>
          <w:p w14:paraId="5B5D8578" w14:textId="77777777" w:rsidR="00287155" w:rsidRPr="00336410" w:rsidRDefault="00E22AB0" w:rsidP="00287155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Коллегии Администрации Кемеровской области </w:t>
            </w:r>
            <w:r w:rsidR="00287155" w:rsidRPr="00336410">
              <w:rPr>
                <w:rFonts w:ascii="RussianRail G Pro Medium" w:hAnsi="RussianRail G Pro Medium"/>
                <w:sz w:val="22"/>
                <w:szCs w:val="22"/>
              </w:rPr>
              <w:t xml:space="preserve">N 184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 w:rsidR="00287155" w:rsidRPr="00336410">
              <w:rPr>
                <w:rFonts w:ascii="RussianRail G Pro Medium" w:hAnsi="RussianRail G Pro Medium"/>
                <w:sz w:val="22"/>
                <w:szCs w:val="22"/>
              </w:rPr>
              <w:t>12 мая 2008 года;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</w:p>
          <w:p w14:paraId="237B5A36" w14:textId="77777777" w:rsidR="00287155" w:rsidRPr="00336410" w:rsidRDefault="00287155" w:rsidP="00287155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N 97-ОЗ от 28 декабря 2016 года;</w:t>
            </w:r>
          </w:p>
          <w:p w14:paraId="564B956F" w14:textId="77777777" w:rsidR="00287155" w:rsidRPr="00336410" w:rsidRDefault="00287155" w:rsidP="00287155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Постановление Правительства Кемеровской области - Кузбасса № 666 от 11 октября 2024 года;</w:t>
            </w:r>
          </w:p>
          <w:p w14:paraId="66A06805" w14:textId="0D3F73D6" w:rsidR="00287155" w:rsidRPr="00336410" w:rsidRDefault="00287155" w:rsidP="00287155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Правительства Кемеровской области - Кузбасса </w:t>
            </w:r>
          </w:p>
          <w:p w14:paraId="744AC445" w14:textId="02853317" w:rsidR="00336410" w:rsidRPr="00336410" w:rsidRDefault="00287155" w:rsidP="00336410">
            <w:pPr>
              <w:tabs>
                <w:tab w:val="left" w:pos="169"/>
              </w:tabs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N 847 от 28 декабря 2024 года.</w:t>
            </w:r>
          </w:p>
        </w:tc>
      </w:tr>
      <w:tr w:rsidR="00F560CB" w:rsidRPr="007E7E45" w14:paraId="22546B8A" w14:textId="77777777" w:rsidTr="00E22AB0">
        <w:trPr>
          <w:trHeight w:val="3213"/>
        </w:trPr>
        <w:tc>
          <w:tcPr>
            <w:tcW w:w="2694" w:type="dxa"/>
          </w:tcPr>
          <w:p w14:paraId="529EF39A" w14:textId="7B24A6DA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Ветераны труда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и</w:t>
            </w:r>
          </w:p>
          <w:p w14:paraId="5282AA37" w14:textId="310B1B98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г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раждане, приравненные к ветеранам труда по состоянию на 31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декабря 2024 года,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ветераны военной службы, ветераны гос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ударственной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службы, достигшие возр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аста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60 и 55 лет (соотв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етственно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мужчины и женщины) - жители Кемеровской области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- Кузбасса</w:t>
            </w:r>
          </w:p>
          <w:p w14:paraId="2AFFABF4" w14:textId="77777777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</w:p>
          <w:p w14:paraId="0274D842" w14:textId="122E5FE0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99015D" w14:textId="5136EF98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Карта жителя Кузбасса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или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единый социальный проездной билет (ЕСПБ) совместно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 у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достоверение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Ветерана труда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или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удостоверение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 праве на льготы </w:t>
            </w:r>
          </w:p>
        </w:tc>
        <w:tc>
          <w:tcPr>
            <w:tcW w:w="1559" w:type="dxa"/>
          </w:tcPr>
          <w:p w14:paraId="23D63F21" w14:textId="31FE5B77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6D40A682" w14:textId="0607B0BC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50 % от стоимости, круглогодично</w:t>
            </w:r>
          </w:p>
        </w:tc>
        <w:tc>
          <w:tcPr>
            <w:tcW w:w="2268" w:type="dxa"/>
          </w:tcPr>
          <w:p w14:paraId="246A26E1" w14:textId="5D8ABA57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Федеральный закон N 5-ФЗ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12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января 1995 года;</w:t>
            </w:r>
          </w:p>
          <w:p w14:paraId="2E1B7359" w14:textId="6A66C58B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РФ N 423 от 27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апреля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1995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;</w:t>
            </w:r>
          </w:p>
          <w:p w14:paraId="656A15BF" w14:textId="77777777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Закон Кемеровской области N 105-ОЗ от 20.12.2004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;</w:t>
            </w:r>
          </w:p>
          <w:p w14:paraId="49B8BED9" w14:textId="77777777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Закон Кемеровской области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N 97-ОЗ от 28.12.2016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;</w:t>
            </w:r>
          </w:p>
          <w:p w14:paraId="61A88269" w14:textId="77777777" w:rsidR="00F560CB" w:rsidRPr="00336410" w:rsidRDefault="00F560CB" w:rsidP="00F560CB">
            <w:pPr>
              <w:tabs>
                <w:tab w:val="left" w:pos="169"/>
              </w:tabs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•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ab/>
              <w:t>Постановление Правительства Кемеровской области - Кузбасса № 666 от 11 октября 2024 года;</w:t>
            </w:r>
          </w:p>
          <w:p w14:paraId="189FF3CD" w14:textId="77777777" w:rsidR="00F560CB" w:rsidRPr="00336410" w:rsidRDefault="00F560CB" w:rsidP="00F560CB">
            <w:pPr>
              <w:tabs>
                <w:tab w:val="left" w:pos="169"/>
              </w:tabs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•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ab/>
              <w:t xml:space="preserve">Постановление Правительства Кемеровской области - Кузбасса </w:t>
            </w:r>
          </w:p>
          <w:p w14:paraId="6440BB0A" w14:textId="4B58CA67" w:rsidR="00F560CB" w:rsidRPr="00336410" w:rsidRDefault="00F560CB" w:rsidP="00F560CB">
            <w:pPr>
              <w:tabs>
                <w:tab w:val="left" w:pos="169"/>
              </w:tabs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N 847 от 28 декабря 2024 года.</w:t>
            </w:r>
          </w:p>
        </w:tc>
      </w:tr>
      <w:tr w:rsidR="00F560CB" w:rsidRPr="007E7E45" w14:paraId="298C8F4C" w14:textId="77777777" w:rsidTr="00E22AB0">
        <w:trPr>
          <w:trHeight w:val="3213"/>
        </w:trPr>
        <w:tc>
          <w:tcPr>
            <w:tcW w:w="2694" w:type="dxa"/>
          </w:tcPr>
          <w:p w14:paraId="0D4B4E35" w14:textId="3FFB72A7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-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жители Кемеровской области - Кузбасса</w:t>
            </w:r>
          </w:p>
          <w:p w14:paraId="21D7A201" w14:textId="77777777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6EC72B" w14:textId="196A0AC0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Карта жителя Кузбасса или единый социальный проездной билет (ЕСПБ) совместно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с у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достоверение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ветерана Великой Отечественной войны единого образца </w:t>
            </w:r>
          </w:p>
        </w:tc>
        <w:tc>
          <w:tcPr>
            <w:tcW w:w="1559" w:type="dxa"/>
          </w:tcPr>
          <w:p w14:paraId="7CDBAF68" w14:textId="62EF1AFD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12E5337A" w14:textId="09EB53CD" w:rsidR="00F560CB" w:rsidRPr="00336410" w:rsidRDefault="00F560CB" w:rsidP="00F560CB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50 % от стоимости, круглогодично</w:t>
            </w:r>
          </w:p>
        </w:tc>
        <w:tc>
          <w:tcPr>
            <w:tcW w:w="2268" w:type="dxa"/>
          </w:tcPr>
          <w:p w14:paraId="58A9B733" w14:textId="65808A73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Федеральный закон N 5-ФЗ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12 января 1995 года;</w:t>
            </w:r>
          </w:p>
          <w:p w14:paraId="0F4C4734" w14:textId="48F6773A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РФ N 1122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5 октября 1999 года;</w:t>
            </w:r>
          </w:p>
          <w:p w14:paraId="7E153AD1" w14:textId="77777777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Закон Кемеровской области N 105-ОЗ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20 декабря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2004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года;</w:t>
            </w:r>
          </w:p>
          <w:p w14:paraId="0358D990" w14:textId="77777777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 xml:space="preserve">Закон Кемеровской области N 97-ОЗ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28 декабря 2016 года;</w:t>
            </w:r>
          </w:p>
          <w:p w14:paraId="660DE75F" w14:textId="03663701" w:rsidR="00F560CB" w:rsidRPr="00336410" w:rsidRDefault="00F560CB" w:rsidP="00F560CB">
            <w:pPr>
              <w:pStyle w:val="a4"/>
              <w:numPr>
                <w:ilvl w:val="0"/>
                <w:numId w:val="6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Кемеровской области - Кузбасса № 666 от 11 октября 2024 года;</w:t>
            </w:r>
          </w:p>
          <w:p w14:paraId="3E72022D" w14:textId="77777777" w:rsidR="00F560CB" w:rsidRPr="00336410" w:rsidRDefault="00F560CB" w:rsidP="00F560CB">
            <w:pPr>
              <w:tabs>
                <w:tab w:val="left" w:pos="169"/>
              </w:tabs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•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ab/>
              <w:t xml:space="preserve">Постановление Правительства Кемеровской области - Кузбасса </w:t>
            </w:r>
          </w:p>
          <w:p w14:paraId="7DF48B2F" w14:textId="36CA49F2" w:rsidR="00F560CB" w:rsidRPr="00336410" w:rsidRDefault="00F560CB" w:rsidP="00F560CB">
            <w:pPr>
              <w:pStyle w:val="a4"/>
              <w:tabs>
                <w:tab w:val="left" w:pos="169"/>
              </w:tabs>
              <w:ind w:left="28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N 847 от 28 декабря 2024 года.</w:t>
            </w:r>
          </w:p>
        </w:tc>
      </w:tr>
      <w:tr w:rsidR="00A51CAD" w:rsidRPr="007E7E45" w14:paraId="374235ED" w14:textId="77777777" w:rsidTr="00E22AB0">
        <w:trPr>
          <w:trHeight w:val="3213"/>
        </w:trPr>
        <w:tc>
          <w:tcPr>
            <w:tcW w:w="2694" w:type="dxa"/>
          </w:tcPr>
          <w:p w14:paraId="317FE253" w14:textId="789C90A1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Граждане Российской Федерации, проживающие на территории Кемеровской области - Кузбасса, которым назначена пенсия в соответствии с федеральными законами «О страховых пенсиях», «О государственном пенсионном обеспечении в Российской Федерации» и (или) «О занятости населения в Российской Федерации».</w:t>
            </w:r>
          </w:p>
        </w:tc>
        <w:tc>
          <w:tcPr>
            <w:tcW w:w="2410" w:type="dxa"/>
          </w:tcPr>
          <w:p w14:paraId="121A4546" w14:textId="302C9A22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Документ, удостоверяющий личность совместно с пе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нсионн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ым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удостоверение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свидетельство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пенсионера или справк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выданная территориальным органом Пенсионного/Социального фонда Российской Федерации, о назначении гражданину страховой пенсии и (или) пенсии по государственному пенсионному обеспечению с указанием фамилии, имени, отчества лица, нормативного правового акта, согласно которому назначена страховая пенсия и (или) пенсия по государственному пенсионному обеспечению, её вида, срока назначения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4E04DF9" w14:textId="07E4A44E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7C1BFE21" w14:textId="5CECD5A3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% от стоимости,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 понедельника по четверг в период с 1 мая по 1 октября</w:t>
            </w:r>
          </w:p>
        </w:tc>
        <w:tc>
          <w:tcPr>
            <w:tcW w:w="2268" w:type="dxa"/>
          </w:tcPr>
          <w:p w14:paraId="62687AD8" w14:textId="77777777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N 21-ОЗ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26 июня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1997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года;</w:t>
            </w:r>
          </w:p>
          <w:p w14:paraId="58F12C6D" w14:textId="387E8B7C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Постановление Коллегии Администрации Кемеровской области N 237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 июня 2009 года.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</w:p>
        </w:tc>
      </w:tr>
      <w:tr w:rsidR="00A51CAD" w:rsidRPr="007E7E45" w14:paraId="330690CF" w14:textId="77777777" w:rsidTr="00E22AB0">
        <w:trPr>
          <w:trHeight w:val="3213"/>
        </w:trPr>
        <w:tc>
          <w:tcPr>
            <w:tcW w:w="2694" w:type="dxa"/>
          </w:tcPr>
          <w:p w14:paraId="0DFD6050" w14:textId="02F34A4A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Граждане Российской Федерации, проживающие на территории Кемеровской области - Кузбасса, имеющие право на досрочное назначение страховой пенсии по старости в соответствии с Федеральным законом «О страховых пенсиях» в редакции, действовавшей по состоянию на 31 декабря 2018 года.</w:t>
            </w:r>
          </w:p>
        </w:tc>
        <w:tc>
          <w:tcPr>
            <w:tcW w:w="2410" w:type="dxa"/>
          </w:tcPr>
          <w:p w14:paraId="4C649A94" w14:textId="44B4B68E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Документ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удостоверяющий личность совместно 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правк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выданн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ой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территориальным органом Пенсионного / Социального фонда Российской Федерации, о праве на досрочное назначение страховой пенсии по старости в соответствии с Федеральным законом «О страховых пенсиях» в редакции, действовавшей по состоянию на 31 декабря 2018 года</w:t>
            </w:r>
          </w:p>
        </w:tc>
        <w:tc>
          <w:tcPr>
            <w:tcW w:w="1559" w:type="dxa"/>
          </w:tcPr>
          <w:p w14:paraId="4A8AFE7A" w14:textId="2911C87A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51515893" w14:textId="2A44CA50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100 % от стоимости, с понедельника по четверг в период с 1 мая по 1 октября</w:t>
            </w:r>
          </w:p>
        </w:tc>
        <w:tc>
          <w:tcPr>
            <w:tcW w:w="2268" w:type="dxa"/>
          </w:tcPr>
          <w:p w14:paraId="13F09652" w14:textId="77777777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N 21-ОЗ от 26 июня 1997 года;</w:t>
            </w:r>
          </w:p>
          <w:p w14:paraId="38BFD978" w14:textId="27297731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Коллегии Администрации Кемеровской области N 237 от 1 июня 2009 года.</w:t>
            </w:r>
          </w:p>
        </w:tc>
      </w:tr>
      <w:tr w:rsidR="00A51CAD" w:rsidRPr="007E7E45" w14:paraId="11A461A4" w14:textId="77777777" w:rsidTr="00E22AB0">
        <w:trPr>
          <w:trHeight w:val="3213"/>
        </w:trPr>
        <w:tc>
          <w:tcPr>
            <w:tcW w:w="2694" w:type="dxa"/>
          </w:tcPr>
          <w:p w14:paraId="12400276" w14:textId="7FB11884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Граждане Российской Федерации, проживающим на территории Кемеровской области-Кузбасса, достигшие возраста 60 и 55 лет (соответственно мужчины и женщины) которым не назначена пенсия в соответствии с федеральными законами «О страховых пенсиях» и (или) «О государственном пенсионном обеспечении в Российской Федерации»</w:t>
            </w:r>
          </w:p>
        </w:tc>
        <w:tc>
          <w:tcPr>
            <w:tcW w:w="2410" w:type="dxa"/>
          </w:tcPr>
          <w:p w14:paraId="3CAB2F73" w14:textId="4813C93F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Документ, удостоверяющий личность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E482CAA" w14:textId="580E050E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01E64017" w14:textId="2CE4D2D7" w:rsidR="00A51CAD" w:rsidRPr="00336410" w:rsidRDefault="00A51CAD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100 % от стоимости, с понедельника по четверг в период с 1 мая по 1 октября</w:t>
            </w:r>
          </w:p>
        </w:tc>
        <w:tc>
          <w:tcPr>
            <w:tcW w:w="2268" w:type="dxa"/>
          </w:tcPr>
          <w:p w14:paraId="32BA74B0" w14:textId="77777777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N 21-ОЗ от 26 июня 1997 года;</w:t>
            </w:r>
          </w:p>
          <w:p w14:paraId="79356D05" w14:textId="5003CE55" w:rsidR="00A51CAD" w:rsidRPr="00336410" w:rsidRDefault="00A51CAD" w:rsidP="00A51CAD">
            <w:pPr>
              <w:pStyle w:val="a4"/>
              <w:numPr>
                <w:ilvl w:val="0"/>
                <w:numId w:val="7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Коллегии Администрации Кемеровской области N 237 от 1 июня 2009 года.</w:t>
            </w:r>
          </w:p>
        </w:tc>
      </w:tr>
      <w:tr w:rsidR="00336410" w:rsidRPr="007E7E45" w14:paraId="258D4BE8" w14:textId="77777777" w:rsidTr="00336410">
        <w:trPr>
          <w:trHeight w:val="1841"/>
        </w:trPr>
        <w:tc>
          <w:tcPr>
            <w:tcW w:w="2694" w:type="dxa"/>
          </w:tcPr>
          <w:p w14:paraId="4AF52A61" w14:textId="5127E014" w:rsidR="00336410" w:rsidRPr="00336410" w:rsidRDefault="00336410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Обучающиеся очной формы обучения в образовательных организациях высшего образования и профессиональных образовательных организациях (их филиалах), находящихся на территории Кемеровской области - Кузбасса и имеющих лицензию на осуществление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образовательной деятельности и свидетельство о государственной аккредитации</w:t>
            </w:r>
          </w:p>
        </w:tc>
        <w:tc>
          <w:tcPr>
            <w:tcW w:w="2410" w:type="dxa"/>
          </w:tcPr>
          <w:p w14:paraId="3A67956B" w14:textId="3636DCDC" w:rsidR="00336410" w:rsidRPr="00336410" w:rsidRDefault="00336410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туденческий билет для обучающихся очной формы обучения в образовательных организациях высшего образования и профессиональных образовательных организациях (их филиалах), находящихся на территории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Кемеровской области – Кузбасса и имеющих лицензию на осуществление образовательной деятельности и свидетельство о государственной аккредитации  или сведения, предоставленные с использованием многофункционального сервиса обмена информацией содержащиеся в документах, подтверждающих статус студента</w:t>
            </w:r>
            <w:r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DBFCF8" w14:textId="072CB729" w:rsidR="00336410" w:rsidRPr="00336410" w:rsidRDefault="00336410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Разовый проездной документ (билет)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или абонементный билет</w:t>
            </w:r>
          </w:p>
        </w:tc>
        <w:tc>
          <w:tcPr>
            <w:tcW w:w="1985" w:type="dxa"/>
          </w:tcPr>
          <w:p w14:paraId="2D10F532" w14:textId="77777777" w:rsidR="00336410" w:rsidRPr="00336410" w:rsidRDefault="00336410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% от стоимости,</w:t>
            </w:r>
          </w:p>
          <w:p w14:paraId="3C847A6E" w14:textId="2520362A" w:rsidR="00336410" w:rsidRPr="00336410" w:rsidRDefault="00336410" w:rsidP="00A51CAD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с 1 сентября по 31 мая</w:t>
            </w:r>
          </w:p>
        </w:tc>
        <w:tc>
          <w:tcPr>
            <w:tcW w:w="2268" w:type="dxa"/>
          </w:tcPr>
          <w:p w14:paraId="766714DD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Закон Кемеровской области № 3-ОЗ от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17 января 2005 года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  <w:p w14:paraId="165152DB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Кемеровской области – Кузбасса № 930</w:t>
            </w:r>
          </w:p>
          <w:p w14:paraId="41599A9D" w14:textId="2FFD0F7B" w:rsidR="00336410" w:rsidRPr="00336410" w:rsidRDefault="00336410" w:rsidP="00336410">
            <w:pPr>
              <w:pStyle w:val="a4"/>
              <w:tabs>
                <w:tab w:val="left" w:pos="169"/>
              </w:tabs>
              <w:ind w:left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от 30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декабря 2022 года.</w:t>
            </w:r>
          </w:p>
        </w:tc>
      </w:tr>
      <w:tr w:rsidR="00336410" w:rsidRPr="007E7E45" w14:paraId="654C6DD1" w14:textId="77777777" w:rsidTr="00E22AB0">
        <w:trPr>
          <w:trHeight w:val="3213"/>
        </w:trPr>
        <w:tc>
          <w:tcPr>
            <w:tcW w:w="2694" w:type="dxa"/>
          </w:tcPr>
          <w:p w14:paraId="299E34A6" w14:textId="224188E2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Обучающиеся общеобразовательных организаций Кемеровской области - Кузбасса</w:t>
            </w:r>
          </w:p>
        </w:tc>
        <w:tc>
          <w:tcPr>
            <w:tcW w:w="2410" w:type="dxa"/>
          </w:tcPr>
          <w:p w14:paraId="355692C1" w14:textId="11BAD51A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правка, выданная общеобразовательной организацией Кемеровской области - Кузбасса для обучающихся общеобразовательных организаций Кемеровской области – Кузбасса, с обязательным указанием периода ее действия</w:t>
            </w:r>
          </w:p>
        </w:tc>
        <w:tc>
          <w:tcPr>
            <w:tcW w:w="1559" w:type="dxa"/>
          </w:tcPr>
          <w:p w14:paraId="5548D6C5" w14:textId="35633CBB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 или абонементный билет</w:t>
            </w:r>
          </w:p>
        </w:tc>
        <w:tc>
          <w:tcPr>
            <w:tcW w:w="1985" w:type="dxa"/>
          </w:tcPr>
          <w:p w14:paraId="3B1DB297" w14:textId="77777777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50 % от стоимости,</w:t>
            </w:r>
          </w:p>
          <w:p w14:paraId="6664298B" w14:textId="7D5930D4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с 1 сентября по 31 мая</w:t>
            </w:r>
          </w:p>
        </w:tc>
        <w:tc>
          <w:tcPr>
            <w:tcW w:w="2268" w:type="dxa"/>
          </w:tcPr>
          <w:p w14:paraId="61B33D62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№ 3-ОЗ от 17 января 2005 года.</w:t>
            </w:r>
          </w:p>
          <w:p w14:paraId="3446C8EC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Кемеровской области – Кузбасса № 930</w:t>
            </w:r>
          </w:p>
          <w:p w14:paraId="2B9A9B81" w14:textId="1A96C3ED" w:rsidR="00336410" w:rsidRPr="00336410" w:rsidRDefault="00336410" w:rsidP="00336410">
            <w:pPr>
              <w:pStyle w:val="a4"/>
              <w:tabs>
                <w:tab w:val="left" w:pos="169"/>
              </w:tabs>
              <w:ind w:left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от 30 декабря 2022 года.</w:t>
            </w:r>
          </w:p>
        </w:tc>
      </w:tr>
      <w:tr w:rsidR="00336410" w:rsidRPr="007E7E45" w14:paraId="0F25A96F" w14:textId="77777777" w:rsidTr="00E22AB0">
        <w:trPr>
          <w:trHeight w:val="3213"/>
        </w:trPr>
        <w:tc>
          <w:tcPr>
            <w:tcW w:w="2694" w:type="dxa"/>
          </w:tcPr>
          <w:p w14:paraId="3CAC54AF" w14:textId="0468CA24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Дети, в том числе находящиеся под опекой (попечительством), пасынки, падчерицы участников специальной военной операции, являющимся обучающимися общеобразовательных организаций Кемеровской области - Кузбасса, обучающимися, получающими образование по очной форме обучения в образовательных организациях высшего образования и профессиональных образовательных организациях (их филиалах), находящихся на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территории Кемеровской области - Кузбасса и имеющих лицензию на осуществление образовательной деятельности и свидетельство о государственной аккредитации</w:t>
            </w:r>
          </w:p>
        </w:tc>
        <w:tc>
          <w:tcPr>
            <w:tcW w:w="2410" w:type="dxa"/>
          </w:tcPr>
          <w:p w14:paraId="3A3980B6" w14:textId="66DFAEEC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>
              <w:rPr>
                <w:rFonts w:ascii="RussianRail G Pro Medium" w:hAnsi="RussianRail G Pro Medium"/>
                <w:sz w:val="22"/>
                <w:szCs w:val="22"/>
              </w:rPr>
              <w:lastRenderedPageBreak/>
              <w:t>В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кладыш красного цвета, изготовленный типографским способом, содержащий голограмму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 выданный образовательной организацией на период с 1 сентября по 31 декабря и с 1 января по 31 мая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совместно со справкой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выданн</w:t>
            </w:r>
            <w:r>
              <w:rPr>
                <w:rFonts w:ascii="RussianRail G Pro Medium" w:hAnsi="RussianRail G Pro Medium"/>
                <w:sz w:val="22"/>
                <w:szCs w:val="22"/>
              </w:rPr>
              <w:t>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общеобразовательной организацией Кемеровской области - Кузбасса для обучающихся общеобразовательных организаций Кемеровской области – Кузбасса, с обязательным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указанием периода ее действия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или с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туденчески</w:t>
            </w:r>
            <w:r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билет</w:t>
            </w:r>
            <w:r>
              <w:rPr>
                <w:rFonts w:ascii="RussianRail G Pro Medium" w:hAnsi="RussianRail G Pro Medium"/>
                <w:sz w:val="22"/>
                <w:szCs w:val="22"/>
              </w:rPr>
              <w:t>ом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для обучающихся очной формы обучения в образовательных организациях высшего образования и профессиональных образовательных организациях (их филиалах), находящихся на территории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Кемеровской области – Кузбасса и имеющих лицензию на осуществление образовательной деятельности и свидетельство о государственной аккредитации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/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сведения</w:t>
            </w:r>
            <w:r>
              <w:rPr>
                <w:rFonts w:ascii="RussianRail G Pro Medium" w:hAnsi="RussianRail G Pro Medium"/>
                <w:sz w:val="22"/>
                <w:szCs w:val="22"/>
              </w:rPr>
              <w:t>ми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предоставленны</w:t>
            </w:r>
            <w:r>
              <w:rPr>
                <w:rFonts w:ascii="RussianRail G Pro Medium" w:hAnsi="RussianRail G Pro Medium"/>
                <w:sz w:val="22"/>
                <w:szCs w:val="22"/>
              </w:rPr>
              <w:t>ми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с использованием многофункционального сервиса обмена информацией содержащиеся в документах, подтверждающих статус студента</w:t>
            </w:r>
            <w:r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B0B965D" w14:textId="09087E8C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Разовый проездной документ (билет)</w:t>
            </w:r>
          </w:p>
        </w:tc>
        <w:tc>
          <w:tcPr>
            <w:tcW w:w="1985" w:type="dxa"/>
          </w:tcPr>
          <w:p w14:paraId="29787C2A" w14:textId="12D5BA4E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% от стоимости,</w:t>
            </w:r>
          </w:p>
          <w:p w14:paraId="16945C3B" w14:textId="0E40324D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с 1 сентября по 31 мая</w:t>
            </w:r>
          </w:p>
        </w:tc>
        <w:tc>
          <w:tcPr>
            <w:tcW w:w="2268" w:type="dxa"/>
          </w:tcPr>
          <w:p w14:paraId="4FD65BAF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Закон Кемеровской области № 3-ОЗ от 17 января 2005 года.</w:t>
            </w:r>
          </w:p>
          <w:p w14:paraId="6D882CC0" w14:textId="77777777" w:rsidR="00336410" w:rsidRPr="00336410" w:rsidRDefault="00336410" w:rsidP="00336410">
            <w:pPr>
              <w:pStyle w:val="a4"/>
              <w:numPr>
                <w:ilvl w:val="0"/>
                <w:numId w:val="8"/>
              </w:numPr>
              <w:tabs>
                <w:tab w:val="left" w:pos="169"/>
              </w:tabs>
              <w:ind w:left="169" w:hanging="141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Постановление Правительства Кемеровской области – Кузбасса № 930</w:t>
            </w:r>
          </w:p>
          <w:p w14:paraId="54A3133B" w14:textId="1C29BC56" w:rsidR="00336410" w:rsidRPr="00336410" w:rsidRDefault="00336410" w:rsidP="00336410">
            <w:pPr>
              <w:pStyle w:val="a4"/>
              <w:tabs>
                <w:tab w:val="left" w:pos="169"/>
              </w:tabs>
              <w:ind w:left="169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от 30 декабря 2022 года.</w:t>
            </w:r>
          </w:p>
        </w:tc>
      </w:tr>
    </w:tbl>
    <w:p w14:paraId="3EE972B3" w14:textId="77777777" w:rsidR="00336410" w:rsidRPr="007E7E45" w:rsidRDefault="00336410" w:rsidP="00336410">
      <w:pPr>
        <w:rPr>
          <w:rFonts w:ascii="RussianRail G Pro Medium" w:hAnsi="RussianRail G Pro Medium"/>
          <w:b/>
          <w:bCs/>
          <w:i/>
          <w:iCs/>
        </w:rPr>
      </w:pPr>
    </w:p>
    <w:p w14:paraId="5A5C9AEA" w14:textId="24328D1B" w:rsidR="005B1056" w:rsidRDefault="00336410">
      <w:pPr>
        <w:rPr>
          <w:rFonts w:ascii="RussianRail G Pro Medium" w:hAnsi="RussianRail G Pro Medium"/>
          <w:b/>
          <w:bCs/>
        </w:rPr>
      </w:pPr>
      <w:r>
        <w:rPr>
          <w:rFonts w:ascii="RussianRail G Pro Medium" w:hAnsi="RussianRail G Pro Medium"/>
          <w:b/>
          <w:bCs/>
        </w:rPr>
        <w:t>Томская область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985"/>
        <w:gridCol w:w="2268"/>
      </w:tblGrid>
      <w:tr w:rsidR="00336410" w:rsidRPr="005D1533" w14:paraId="647B1D8D" w14:textId="77777777" w:rsidTr="00416789">
        <w:tc>
          <w:tcPr>
            <w:tcW w:w="2694" w:type="dxa"/>
          </w:tcPr>
          <w:p w14:paraId="5F7E811A" w14:textId="77777777" w:rsidR="00336410" w:rsidRPr="005D1533" w:rsidRDefault="00336410" w:rsidP="00416789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Категория граждан</w:t>
            </w:r>
          </w:p>
        </w:tc>
        <w:tc>
          <w:tcPr>
            <w:tcW w:w="2410" w:type="dxa"/>
          </w:tcPr>
          <w:p w14:paraId="132BA1FB" w14:textId="77777777" w:rsidR="00336410" w:rsidRPr="005D1533" w:rsidRDefault="00336410" w:rsidP="00416789">
            <w:pPr>
              <w:rPr>
                <w:rFonts w:ascii="RussianRail G Pro Medium" w:hAnsi="RussianRail G Pro Medium"/>
                <w:b/>
                <w:bCs/>
                <w:color w:val="000000"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color w:val="000000"/>
                <w:sz w:val="20"/>
                <w:szCs w:val="20"/>
              </w:rPr>
              <w:t>Документы, предъявляемые для оформления льготного проезда</w:t>
            </w:r>
          </w:p>
          <w:p w14:paraId="0BF1E45E" w14:textId="77777777" w:rsidR="00336410" w:rsidRPr="005D1533" w:rsidRDefault="00336410" w:rsidP="00416789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D296E1" w14:textId="77777777" w:rsidR="00336410" w:rsidRPr="005D1533" w:rsidRDefault="00336410" w:rsidP="00416789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Вид проездного документа</w:t>
            </w:r>
          </w:p>
        </w:tc>
        <w:tc>
          <w:tcPr>
            <w:tcW w:w="1985" w:type="dxa"/>
          </w:tcPr>
          <w:p w14:paraId="7EF3206F" w14:textId="77777777" w:rsidR="00336410" w:rsidRPr="005D1533" w:rsidRDefault="00336410" w:rsidP="00416789">
            <w:pPr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Размер скидки и период предоставления</w:t>
            </w:r>
          </w:p>
        </w:tc>
        <w:tc>
          <w:tcPr>
            <w:tcW w:w="2268" w:type="dxa"/>
          </w:tcPr>
          <w:p w14:paraId="50303557" w14:textId="77777777" w:rsidR="00336410" w:rsidRPr="005D1533" w:rsidRDefault="00336410" w:rsidP="00416789">
            <w:pPr>
              <w:ind w:right="30"/>
              <w:rPr>
                <w:rFonts w:ascii="RussianRail G Pro Medium" w:hAnsi="RussianRail G Pro Medium"/>
                <w:b/>
                <w:bCs/>
                <w:sz w:val="20"/>
                <w:szCs w:val="20"/>
              </w:rPr>
            </w:pP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Норма</w:t>
            </w:r>
            <w:r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 xml:space="preserve">тивный </w:t>
            </w:r>
            <w:r w:rsidRPr="005D1533">
              <w:rPr>
                <w:rFonts w:ascii="RussianRail G Pro Medium" w:hAnsi="RussianRail G Pro Medium"/>
                <w:b/>
                <w:bCs/>
                <w:sz w:val="20"/>
                <w:szCs w:val="20"/>
              </w:rPr>
              <w:t>документ, предоставляющий право на льготный проезд</w:t>
            </w:r>
          </w:p>
        </w:tc>
      </w:tr>
      <w:tr w:rsidR="00336410" w:rsidRPr="00336410" w14:paraId="5C7A81B9" w14:textId="77777777" w:rsidTr="00416789">
        <w:trPr>
          <w:trHeight w:val="1274"/>
        </w:trPr>
        <w:tc>
          <w:tcPr>
            <w:tcW w:w="2694" w:type="dxa"/>
          </w:tcPr>
          <w:p w14:paraId="6E2C4670" w14:textId="55EA1F95" w:rsidR="00336410" w:rsidRPr="00336410" w:rsidRDefault="00336410" w:rsidP="00416789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Граждане, достигшие возраста 60 (для мужчин) и 55 лет (для женщин)</w:t>
            </w:r>
          </w:p>
        </w:tc>
        <w:tc>
          <w:tcPr>
            <w:tcW w:w="2410" w:type="dxa"/>
          </w:tcPr>
          <w:p w14:paraId="33972F2C" w14:textId="6B59A50E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Талон, выдаваемый органами социальной защиты населения г</w:t>
            </w:r>
            <w:r>
              <w:rPr>
                <w:rFonts w:ascii="RussianRail G Pro Medium" w:hAnsi="RussianRail G Pro Medium"/>
                <w:sz w:val="22"/>
                <w:szCs w:val="22"/>
              </w:rPr>
              <w:t>орода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Томска</w:t>
            </w:r>
            <w:r>
              <w:rPr>
                <w:rFonts w:ascii="RussianRail G Pro Medium" w:hAnsi="RussianRail G Pro Medium"/>
                <w:sz w:val="22"/>
                <w:szCs w:val="22"/>
              </w:rPr>
              <w:t>,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совместно с д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окумент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удостоверяющи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личность, либо копи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ей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документа, удостоверяющего личность, заверенн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ой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Центром социальной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поддержки населения города Томск, выдавш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им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талон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9F987D2" w14:textId="6FCAAD8B" w:rsidR="00336410" w:rsidRPr="00336410" w:rsidRDefault="00336410" w:rsidP="00416789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lastRenderedPageBreak/>
              <w:t>Разовый проездной документ (билет)</w:t>
            </w:r>
          </w:p>
        </w:tc>
        <w:tc>
          <w:tcPr>
            <w:tcW w:w="1985" w:type="dxa"/>
          </w:tcPr>
          <w:p w14:paraId="392BDB62" w14:textId="77777777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100 % от стоимости,</w:t>
            </w:r>
          </w:p>
          <w:p w14:paraId="04DC5F28" w14:textId="12658BAF" w:rsidR="00336410" w:rsidRPr="00336410" w:rsidRDefault="00336410" w:rsidP="00336410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с 1 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мая по 30 сентября</w:t>
            </w:r>
          </w:p>
        </w:tc>
        <w:tc>
          <w:tcPr>
            <w:tcW w:w="2268" w:type="dxa"/>
          </w:tcPr>
          <w:p w14:paraId="04E83D0B" w14:textId="07CB78F6" w:rsidR="00336410" w:rsidRPr="00336410" w:rsidRDefault="00336410" w:rsidP="00416789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Решение Думы Города Томска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           № 55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от 21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декабря 2010 года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</w:t>
            </w:r>
          </w:p>
        </w:tc>
      </w:tr>
      <w:tr w:rsidR="008758DF" w:rsidRPr="00336410" w14:paraId="245A96CB" w14:textId="77777777" w:rsidTr="00416789">
        <w:trPr>
          <w:trHeight w:val="1274"/>
        </w:trPr>
        <w:tc>
          <w:tcPr>
            <w:tcW w:w="2694" w:type="dxa"/>
          </w:tcPr>
          <w:p w14:paraId="30C7E71C" w14:textId="04355BB4" w:rsidR="008758DF" w:rsidRPr="008758DF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>Многодетные семьи (родители, дети в возрасте до 18 лет)</w:t>
            </w:r>
          </w:p>
        </w:tc>
        <w:tc>
          <w:tcPr>
            <w:tcW w:w="2410" w:type="dxa"/>
          </w:tcPr>
          <w:p w14:paraId="7FF9F249" w14:textId="2887218E" w:rsidR="008758DF" w:rsidRPr="00336410" w:rsidRDefault="008758DF" w:rsidP="008758DF">
            <w:pPr>
              <w:rPr>
                <w:rFonts w:ascii="RussianRail G Pro Medium" w:hAnsi="RussianRail G Pro Medium"/>
                <w:b/>
                <w:bCs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Талон, выдаваемый органами социальной защиты населения г</w:t>
            </w:r>
            <w:r>
              <w:rPr>
                <w:rFonts w:ascii="RussianRail G Pro Medium" w:hAnsi="RussianRail G Pro Medium"/>
                <w:sz w:val="22"/>
                <w:szCs w:val="22"/>
              </w:rPr>
              <w:t>орода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Томска</w:t>
            </w:r>
            <w:r>
              <w:rPr>
                <w:rFonts w:ascii="RussianRail G Pro Medium" w:hAnsi="RussianRail G Pro Medium"/>
                <w:sz w:val="22"/>
                <w:szCs w:val="22"/>
              </w:rPr>
              <w:t>,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 совместно с документом, удостоверяющим личность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(для родителей и детей с 14 до 18 лет – паспорт, для детей в возрасте до 14 лет – свидетельство о рождении)</w:t>
            </w:r>
            <w:r w:rsidRPr="00336410">
              <w:rPr>
                <w:rFonts w:ascii="RussianRail G Pro Medium" w:hAnsi="RussianRail G Pro Medium"/>
                <w:sz w:val="22"/>
                <w:szCs w:val="22"/>
              </w:rPr>
              <w:t>, либо копией документа, удостоверяющего личность, заверенной Центром социальной поддержки населения города Томск, выдавшим талон.</w:t>
            </w:r>
          </w:p>
        </w:tc>
        <w:tc>
          <w:tcPr>
            <w:tcW w:w="1559" w:type="dxa"/>
          </w:tcPr>
          <w:p w14:paraId="32D0E7E9" w14:textId="6B533A29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Разовый проездной документ (билет)</w:t>
            </w:r>
          </w:p>
        </w:tc>
        <w:tc>
          <w:tcPr>
            <w:tcW w:w="1985" w:type="dxa"/>
          </w:tcPr>
          <w:p w14:paraId="72EB1E38" w14:textId="77777777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100 % от стоимости,</w:t>
            </w:r>
          </w:p>
          <w:p w14:paraId="135DA632" w14:textId="40F336C4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>с 1 мая по 30 сентября</w:t>
            </w:r>
          </w:p>
        </w:tc>
        <w:tc>
          <w:tcPr>
            <w:tcW w:w="2268" w:type="dxa"/>
          </w:tcPr>
          <w:p w14:paraId="0ABD89C2" w14:textId="4D88D0BF" w:rsidR="008758DF" w:rsidRPr="00336410" w:rsidRDefault="008758DF" w:rsidP="008758DF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336410">
              <w:rPr>
                <w:rFonts w:ascii="RussianRail G Pro Medium" w:hAnsi="RussianRail G Pro Medium"/>
                <w:sz w:val="22"/>
                <w:szCs w:val="22"/>
              </w:rPr>
              <w:t xml:space="preserve">Решение Думы Города Томска            № 55 от 21 декабря 2010 года </w:t>
            </w:r>
          </w:p>
        </w:tc>
      </w:tr>
      <w:tr w:rsidR="008758DF" w:rsidRPr="00336410" w14:paraId="5732E450" w14:textId="77777777" w:rsidTr="00416789">
        <w:trPr>
          <w:trHeight w:val="1274"/>
        </w:trPr>
        <w:tc>
          <w:tcPr>
            <w:tcW w:w="2694" w:type="dxa"/>
          </w:tcPr>
          <w:p w14:paraId="3DB4353E" w14:textId="0307A3B9" w:rsidR="008758DF" w:rsidRPr="008758DF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Обучающихся в учреждениях среднего профессионального и высшего образования по очной форме обучения </w:t>
            </w:r>
          </w:p>
        </w:tc>
        <w:tc>
          <w:tcPr>
            <w:tcW w:w="2410" w:type="dxa"/>
          </w:tcPr>
          <w:p w14:paraId="456B661D" w14:textId="73823DF6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>Студенческий  (ученический) билет для обучающихся очной формы обучения образовательных учреждений среднего профессионального и высшего профессионального образования с указанием периода действия указанного билета.</w:t>
            </w:r>
          </w:p>
        </w:tc>
        <w:tc>
          <w:tcPr>
            <w:tcW w:w="1559" w:type="dxa"/>
          </w:tcPr>
          <w:p w14:paraId="4439312A" w14:textId="1EC54BC3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>
              <w:rPr>
                <w:rFonts w:ascii="RussianRail G Pro Medium" w:hAnsi="RussianRail G Pro Medium"/>
                <w:sz w:val="22"/>
                <w:szCs w:val="22"/>
              </w:rPr>
              <w:t>Абонементный билет</w:t>
            </w:r>
          </w:p>
        </w:tc>
        <w:tc>
          <w:tcPr>
            <w:tcW w:w="1985" w:type="dxa"/>
          </w:tcPr>
          <w:p w14:paraId="04A18854" w14:textId="405A7215" w:rsidR="008758DF" w:rsidRPr="00336410" w:rsidRDefault="000D2D37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>
              <w:rPr>
                <w:rFonts w:ascii="RussianRail G Pro Medium" w:hAnsi="RussianRail G Pro Medium"/>
                <w:sz w:val="22"/>
                <w:szCs w:val="22"/>
              </w:rPr>
              <w:t>50</w:t>
            </w:r>
            <w:r w:rsidR="008758DF" w:rsidRPr="00336410">
              <w:rPr>
                <w:rFonts w:ascii="RussianRail G Pro Medium" w:hAnsi="RussianRail G Pro Medium"/>
                <w:sz w:val="22"/>
                <w:szCs w:val="22"/>
              </w:rPr>
              <w:t xml:space="preserve"> % от стоимости,</w:t>
            </w:r>
          </w:p>
          <w:p w14:paraId="611FEECC" w14:textId="58CB26EF" w:rsidR="008758DF" w:rsidRPr="00336410" w:rsidRDefault="008758DF" w:rsidP="008758DF">
            <w:pPr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с </w:t>
            </w:r>
            <w:r>
              <w:rPr>
                <w:rFonts w:ascii="RussianRail G Pro Medium" w:hAnsi="RussianRail G Pro Medium"/>
                <w:sz w:val="22"/>
                <w:szCs w:val="22"/>
              </w:rPr>
              <w:t>1 сентября по 15 июня</w:t>
            </w:r>
          </w:p>
        </w:tc>
        <w:tc>
          <w:tcPr>
            <w:tcW w:w="2268" w:type="dxa"/>
          </w:tcPr>
          <w:p w14:paraId="2A6D6CB3" w14:textId="77777777" w:rsidR="008758DF" w:rsidRDefault="008758DF" w:rsidP="008758DF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Администрации Томской области 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№ 171а </w:t>
            </w: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от </w:t>
            </w:r>
            <w:r>
              <w:rPr>
                <w:rFonts w:ascii="RussianRail G Pro Medium" w:hAnsi="RussianRail G Pro Medium"/>
                <w:sz w:val="22"/>
                <w:szCs w:val="22"/>
              </w:rPr>
              <w:t>9 июня 2011 года;</w:t>
            </w:r>
          </w:p>
          <w:p w14:paraId="3AB10D01" w14:textId="77777777" w:rsidR="008758DF" w:rsidRDefault="008758DF" w:rsidP="008758DF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 Постановление Администрации Томской области 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№ 172А от 19 мая 2014 года; </w:t>
            </w:r>
          </w:p>
          <w:p w14:paraId="21190072" w14:textId="2A047D21" w:rsidR="008758DF" w:rsidRPr="00336410" w:rsidRDefault="008758DF" w:rsidP="008758DF">
            <w:pPr>
              <w:pStyle w:val="a4"/>
              <w:numPr>
                <w:ilvl w:val="0"/>
                <w:numId w:val="3"/>
              </w:numPr>
              <w:tabs>
                <w:tab w:val="left" w:pos="169"/>
              </w:tabs>
              <w:ind w:left="28" w:firstLine="0"/>
              <w:rPr>
                <w:rFonts w:ascii="RussianRail G Pro Medium" w:hAnsi="RussianRail G Pro Medium"/>
                <w:sz w:val="22"/>
                <w:szCs w:val="22"/>
              </w:rPr>
            </w:pPr>
            <w:r w:rsidRPr="008758DF">
              <w:rPr>
                <w:rFonts w:ascii="RussianRail G Pro Medium" w:hAnsi="RussianRail G Pro Medium"/>
                <w:sz w:val="22"/>
                <w:szCs w:val="22"/>
              </w:rPr>
              <w:t xml:space="preserve">Постановление Администрации Томской области </w:t>
            </w:r>
            <w:r>
              <w:rPr>
                <w:rFonts w:ascii="RussianRail G Pro Medium" w:hAnsi="RussianRail G Pro Medium"/>
                <w:sz w:val="22"/>
                <w:szCs w:val="22"/>
              </w:rPr>
              <w:t xml:space="preserve"> № 17</w:t>
            </w:r>
            <w:r>
              <w:rPr>
                <w:rFonts w:ascii="RussianRail G Pro Medium" w:hAnsi="RussianRail G Pro Medium"/>
                <w:sz w:val="22"/>
                <w:szCs w:val="22"/>
              </w:rPr>
              <w:t>3</w:t>
            </w:r>
            <w:r>
              <w:rPr>
                <w:rFonts w:ascii="RussianRail G Pro Medium" w:hAnsi="RussianRail G Pro Medium"/>
                <w:sz w:val="22"/>
                <w:szCs w:val="22"/>
              </w:rPr>
              <w:t>А от 19 мая 2014 года</w:t>
            </w:r>
            <w:r w:rsidR="000D2D37">
              <w:rPr>
                <w:rFonts w:ascii="RussianRail G Pro Medium" w:hAnsi="RussianRail G Pro Medium"/>
                <w:sz w:val="22"/>
                <w:szCs w:val="22"/>
              </w:rPr>
              <w:t>,</w:t>
            </w:r>
          </w:p>
        </w:tc>
      </w:tr>
    </w:tbl>
    <w:p w14:paraId="425C06D2" w14:textId="631F1103" w:rsidR="00336410" w:rsidRPr="007E7E45" w:rsidRDefault="00336410" w:rsidP="008758DF">
      <w:pPr>
        <w:rPr>
          <w:rFonts w:ascii="RussianRail G Pro Medium" w:hAnsi="RussianRail G Pro Medium"/>
          <w:b/>
          <w:bCs/>
        </w:rPr>
      </w:pPr>
    </w:p>
    <w:sectPr w:rsidR="00336410" w:rsidRPr="007E7E45" w:rsidSect="007E7E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ussianRail G Pro Medium">
    <w:panose1 w:val="02000603040000020004"/>
    <w:charset w:val="00"/>
    <w:family w:val="modern"/>
    <w:notTrueType/>
    <w:pitch w:val="variable"/>
    <w:sig w:usb0="800002AF" w:usb1="40002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973"/>
    <w:multiLevelType w:val="hybridMultilevel"/>
    <w:tmpl w:val="86CA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0111"/>
    <w:multiLevelType w:val="hybridMultilevel"/>
    <w:tmpl w:val="546E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131B"/>
    <w:multiLevelType w:val="hybridMultilevel"/>
    <w:tmpl w:val="4916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9A0"/>
    <w:multiLevelType w:val="hybridMultilevel"/>
    <w:tmpl w:val="6D862BB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B173A5D"/>
    <w:multiLevelType w:val="hybridMultilevel"/>
    <w:tmpl w:val="3C8C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67B7A"/>
    <w:multiLevelType w:val="hybridMultilevel"/>
    <w:tmpl w:val="A64E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C3BDE"/>
    <w:multiLevelType w:val="hybridMultilevel"/>
    <w:tmpl w:val="DFFE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21863"/>
    <w:multiLevelType w:val="hybridMultilevel"/>
    <w:tmpl w:val="7C3A48C6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40"/>
    <w:rsid w:val="000252BD"/>
    <w:rsid w:val="0009331D"/>
    <w:rsid w:val="000D2D37"/>
    <w:rsid w:val="00287155"/>
    <w:rsid w:val="002D6970"/>
    <w:rsid w:val="00336410"/>
    <w:rsid w:val="00436E03"/>
    <w:rsid w:val="004F0029"/>
    <w:rsid w:val="005B1056"/>
    <w:rsid w:val="005D1533"/>
    <w:rsid w:val="007E7E45"/>
    <w:rsid w:val="007F6C86"/>
    <w:rsid w:val="008758DF"/>
    <w:rsid w:val="008A3685"/>
    <w:rsid w:val="00A51CAD"/>
    <w:rsid w:val="00A96503"/>
    <w:rsid w:val="00B7002C"/>
    <w:rsid w:val="00C42AE7"/>
    <w:rsid w:val="00C969EC"/>
    <w:rsid w:val="00D9043E"/>
    <w:rsid w:val="00E07C40"/>
    <w:rsid w:val="00E22AB0"/>
    <w:rsid w:val="00F5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277E"/>
  <w15:chartTrackingRefBased/>
  <w15:docId w15:val="{3C41285A-D22F-4562-B73C-AF0247E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Паламарчук Варвара Александровна</dc:creator>
  <cp:keywords/>
  <dc:description/>
  <cp:lastModifiedBy>Паламарчук Варвара Александровна</cp:lastModifiedBy>
  <cp:revision>12</cp:revision>
  <dcterms:created xsi:type="dcterms:W3CDTF">2026-05-18T08:13:00Z</dcterms:created>
  <dcterms:modified xsi:type="dcterms:W3CDTF">2026-05-25T09:11:00Z</dcterms:modified>
</cp:coreProperties>
</file>